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856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B5203D" w:rsidRPr="000051D8" w:rsidTr="00B5203D">
        <w:trPr>
          <w:trHeight w:val="2383"/>
        </w:trPr>
        <w:tc>
          <w:tcPr>
            <w:tcW w:w="10155" w:type="dxa"/>
          </w:tcPr>
          <w:p w:rsidR="007F03E4" w:rsidRPr="000051D8" w:rsidRDefault="007F03E4" w:rsidP="007F03E4">
            <w:pPr>
              <w:pStyle w:val="1"/>
              <w:tabs>
                <w:tab w:val="left" w:pos="7755"/>
              </w:tabs>
              <w:outlineLvl w:val="0"/>
              <w:rPr>
                <w:rFonts w:eastAsiaTheme="minorEastAsia"/>
                <w:sz w:val="24"/>
                <w:szCs w:val="24"/>
              </w:rPr>
            </w:pPr>
            <w:r w:rsidRPr="000051D8">
              <w:rPr>
                <w:rFonts w:eastAsiaTheme="minorEastAsia"/>
                <w:sz w:val="24"/>
                <w:szCs w:val="24"/>
              </w:rPr>
              <w:t>МИНИСТЕРСТВО ОБРАЗОВАНИЯ ИРКУТСКОЙ ОБЛАСТИ</w:t>
            </w:r>
          </w:p>
          <w:p w:rsidR="007F03E4" w:rsidRPr="000051D8" w:rsidRDefault="007F03E4" w:rsidP="007F03E4">
            <w:pPr>
              <w:pStyle w:val="1"/>
              <w:tabs>
                <w:tab w:val="left" w:pos="7755"/>
              </w:tabs>
              <w:outlineLvl w:val="0"/>
              <w:rPr>
                <w:rFonts w:eastAsiaTheme="minorEastAsia"/>
                <w:sz w:val="24"/>
                <w:szCs w:val="24"/>
              </w:rPr>
            </w:pPr>
            <w:r w:rsidRPr="000051D8">
              <w:rPr>
                <w:rFonts w:eastAsiaTheme="minorEastAsia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 ОБЛАСТИ</w:t>
            </w:r>
          </w:p>
          <w:p w:rsidR="007F03E4" w:rsidRDefault="007F03E4" w:rsidP="00EE0381">
            <w:pPr>
              <w:tabs>
                <w:tab w:val="left" w:pos="2080"/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0051D8">
              <w:rPr>
                <w:sz w:val="24"/>
                <w:szCs w:val="24"/>
              </w:rPr>
              <w:t>«РЕГИОНАЛЬН</w:t>
            </w:r>
            <w:r w:rsidR="00C90078" w:rsidRPr="000051D8">
              <w:rPr>
                <w:sz w:val="24"/>
                <w:szCs w:val="24"/>
              </w:rPr>
              <w:t>Ы</w:t>
            </w:r>
            <w:r w:rsidRPr="000051D8">
              <w:rPr>
                <w:sz w:val="24"/>
                <w:szCs w:val="24"/>
              </w:rPr>
              <w:t xml:space="preserve">Й </w:t>
            </w:r>
            <w:r w:rsidR="00EE0381">
              <w:rPr>
                <w:sz w:val="24"/>
                <w:szCs w:val="24"/>
              </w:rPr>
              <w:t>ИНСТИТУТ КАДРОВОЙ ПОЛИТИКИ И НЕПРЕРЫВНОГО ПРОФЕССИОНАЛЬНОГО ОБРАЗОВАНИЯ»</w:t>
            </w:r>
          </w:p>
          <w:p w:rsidR="00EE0381" w:rsidRPr="00EE0381" w:rsidRDefault="00EE0381" w:rsidP="00EE0381">
            <w:pPr>
              <w:tabs>
                <w:tab w:val="left" w:pos="2080"/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EE0381">
              <w:rPr>
                <w:sz w:val="24"/>
                <w:szCs w:val="24"/>
              </w:rPr>
              <w:t>(РЕГИОНАЛЬНЫЙ ИНСТИТУТ КАДРОВОЙ ПОЛИТИКИ)</w:t>
            </w:r>
          </w:p>
          <w:p w:rsidR="00EE0381" w:rsidRPr="000051D8" w:rsidRDefault="00EE0381" w:rsidP="00EE0381">
            <w:pPr>
              <w:tabs>
                <w:tab w:val="left" w:pos="2080"/>
                <w:tab w:val="left" w:pos="8235"/>
              </w:tabs>
              <w:jc w:val="center"/>
              <w:rPr>
                <w:sz w:val="24"/>
                <w:szCs w:val="24"/>
              </w:rPr>
            </w:pPr>
          </w:p>
          <w:p w:rsidR="00B5203D" w:rsidRPr="000051D8" w:rsidRDefault="00B5203D" w:rsidP="007F03E4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  <w:p w:rsidR="00B5203D" w:rsidRPr="000051D8" w:rsidRDefault="00B5203D" w:rsidP="00B5203D">
            <w:pPr>
              <w:tabs>
                <w:tab w:val="left" w:pos="6765"/>
              </w:tabs>
              <w:jc w:val="center"/>
              <w:rPr>
                <w:b/>
                <w:sz w:val="24"/>
                <w:szCs w:val="24"/>
              </w:rPr>
            </w:pPr>
            <w:r w:rsidRPr="000051D8">
              <w:rPr>
                <w:b/>
                <w:sz w:val="24"/>
                <w:szCs w:val="24"/>
              </w:rPr>
              <w:t>ПРИКАЗ</w:t>
            </w:r>
          </w:p>
          <w:p w:rsidR="00B5203D" w:rsidRPr="000051D8" w:rsidRDefault="00B5203D" w:rsidP="00B5203D">
            <w:pPr>
              <w:tabs>
                <w:tab w:val="left" w:pos="6765"/>
              </w:tabs>
              <w:jc w:val="center"/>
              <w:rPr>
                <w:b/>
                <w:sz w:val="24"/>
                <w:szCs w:val="24"/>
              </w:rPr>
            </w:pPr>
          </w:p>
          <w:p w:rsidR="00B5203D" w:rsidRPr="000051D8" w:rsidRDefault="00187813" w:rsidP="00B5203D">
            <w:pPr>
              <w:tabs>
                <w:tab w:val="left" w:pos="6765"/>
              </w:tabs>
              <w:jc w:val="center"/>
              <w:rPr>
                <w:b/>
                <w:sz w:val="24"/>
                <w:szCs w:val="24"/>
              </w:rPr>
            </w:pPr>
            <w:r w:rsidRPr="000051D8">
              <w:rPr>
                <w:b/>
                <w:sz w:val="24"/>
                <w:szCs w:val="24"/>
              </w:rPr>
              <w:t>_________________</w:t>
            </w:r>
            <w:r w:rsidR="00B5203D" w:rsidRPr="000051D8">
              <w:rPr>
                <w:b/>
                <w:sz w:val="24"/>
                <w:szCs w:val="24"/>
              </w:rPr>
              <w:t>__    №   ____________________</w:t>
            </w:r>
          </w:p>
          <w:p w:rsidR="00B5203D" w:rsidRPr="000051D8" w:rsidRDefault="00B5203D" w:rsidP="00B5203D">
            <w:pPr>
              <w:rPr>
                <w:b/>
                <w:sz w:val="24"/>
                <w:szCs w:val="24"/>
              </w:rPr>
            </w:pPr>
          </w:p>
        </w:tc>
      </w:tr>
    </w:tbl>
    <w:p w:rsidR="00800449" w:rsidRPr="000051D8" w:rsidRDefault="007F03E4" w:rsidP="00C7681E">
      <w:pPr>
        <w:jc w:val="center"/>
      </w:pPr>
      <w:r w:rsidRPr="000051D8">
        <w:t>г. Иркутск</w:t>
      </w:r>
    </w:p>
    <w:p w:rsidR="007F03E4" w:rsidRPr="007F03E4" w:rsidRDefault="007F03E4" w:rsidP="00800449">
      <w:pPr>
        <w:rPr>
          <w:sz w:val="28"/>
          <w:szCs w:val="28"/>
        </w:rPr>
      </w:pPr>
    </w:p>
    <w:p w:rsidR="00B4525F" w:rsidRDefault="00D271B2" w:rsidP="00B4525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областного конкурса </w:t>
      </w:r>
    </w:p>
    <w:p w:rsidR="00D271B2" w:rsidRPr="00B4525F" w:rsidRDefault="00E430CB" w:rsidP="00B4525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«Юный фермер»</w:t>
      </w:r>
    </w:p>
    <w:p w:rsidR="00CD382F" w:rsidRPr="00F44567" w:rsidRDefault="00CD382F" w:rsidP="00F44567">
      <w:pPr>
        <w:jc w:val="both"/>
        <w:rPr>
          <w:b/>
          <w:sz w:val="28"/>
          <w:szCs w:val="28"/>
        </w:rPr>
      </w:pPr>
      <w:r w:rsidRPr="00F44567">
        <w:rPr>
          <w:b/>
          <w:sz w:val="28"/>
          <w:szCs w:val="28"/>
        </w:rPr>
        <w:t xml:space="preserve"> </w:t>
      </w:r>
    </w:p>
    <w:p w:rsidR="006E66D8" w:rsidRPr="00F44567" w:rsidRDefault="006E66D8" w:rsidP="000F1C5E">
      <w:pPr>
        <w:pStyle w:val="a5"/>
        <w:ind w:left="0"/>
        <w:jc w:val="both"/>
        <w:rPr>
          <w:sz w:val="28"/>
          <w:szCs w:val="28"/>
        </w:rPr>
      </w:pPr>
    </w:p>
    <w:p w:rsidR="00E430CB" w:rsidRPr="003B760B" w:rsidRDefault="00E430CB" w:rsidP="00E43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3D11">
        <w:rPr>
          <w:sz w:val="28"/>
          <w:szCs w:val="28"/>
        </w:rPr>
        <w:t>целях развития непрерывного агробизнес-образования для устойчивого развития сельских территорий Иркутской области в рамках сетевого взаимодействия разноуровневых образовательных организаций Иркутской области</w:t>
      </w:r>
      <w:r>
        <w:rPr>
          <w:sz w:val="28"/>
          <w:szCs w:val="28"/>
        </w:rPr>
        <w:t xml:space="preserve"> и п</w:t>
      </w:r>
      <w:r w:rsidRPr="00FA4068">
        <w:rPr>
          <w:sz w:val="28"/>
          <w:szCs w:val="28"/>
        </w:rPr>
        <w:t>еречн</w:t>
      </w:r>
      <w:r>
        <w:rPr>
          <w:sz w:val="28"/>
          <w:szCs w:val="28"/>
        </w:rPr>
        <w:t>ем</w:t>
      </w:r>
      <w:r w:rsidRPr="00FA4068">
        <w:rPr>
          <w:sz w:val="28"/>
          <w:szCs w:val="28"/>
        </w:rPr>
        <w:t xml:space="preserve"> обязательных мероп</w:t>
      </w:r>
      <w:r w:rsidR="00F24D4B">
        <w:rPr>
          <w:sz w:val="28"/>
          <w:szCs w:val="28"/>
        </w:rPr>
        <w:t>риятий в рамках выполнения</w:t>
      </w:r>
      <w:r w:rsidRPr="00FA4068">
        <w:rPr>
          <w:sz w:val="28"/>
          <w:szCs w:val="28"/>
        </w:rPr>
        <w:t xml:space="preserve"> государственного задания на 20</w:t>
      </w:r>
      <w:r w:rsidR="00F63D11">
        <w:rPr>
          <w:sz w:val="28"/>
          <w:szCs w:val="28"/>
        </w:rPr>
        <w:t>21</w:t>
      </w:r>
      <w:r w:rsidRPr="00FA4068">
        <w:rPr>
          <w:sz w:val="28"/>
          <w:szCs w:val="28"/>
        </w:rPr>
        <w:t xml:space="preserve"> год ГАУ ДПО ИО «Региональный институт кадровой политики и непрерывного профессионального образования»</w:t>
      </w:r>
    </w:p>
    <w:p w:rsidR="00B4525F" w:rsidRPr="00B4525F" w:rsidRDefault="00B4525F" w:rsidP="00B4525F">
      <w:pPr>
        <w:pStyle w:val="a8"/>
        <w:ind w:firstLine="709"/>
        <w:jc w:val="center"/>
        <w:rPr>
          <w:b/>
          <w:sz w:val="28"/>
          <w:szCs w:val="28"/>
        </w:rPr>
      </w:pPr>
    </w:p>
    <w:p w:rsidR="00B4525F" w:rsidRPr="00B4525F" w:rsidRDefault="00B4525F" w:rsidP="00B4525F">
      <w:pPr>
        <w:pStyle w:val="a8"/>
        <w:ind w:firstLine="709"/>
        <w:jc w:val="center"/>
        <w:rPr>
          <w:sz w:val="28"/>
          <w:szCs w:val="28"/>
        </w:rPr>
      </w:pPr>
      <w:r w:rsidRPr="00B4525F">
        <w:rPr>
          <w:sz w:val="28"/>
          <w:szCs w:val="28"/>
        </w:rPr>
        <w:t>П Р И К А З Ы В А Ю:</w:t>
      </w:r>
    </w:p>
    <w:p w:rsidR="00B4525F" w:rsidRPr="00B4525F" w:rsidRDefault="00B4525F" w:rsidP="00B4525F">
      <w:pPr>
        <w:pStyle w:val="a8"/>
        <w:ind w:firstLine="709"/>
        <w:jc w:val="both"/>
        <w:rPr>
          <w:sz w:val="28"/>
          <w:szCs w:val="28"/>
        </w:rPr>
      </w:pPr>
    </w:p>
    <w:p w:rsidR="00D271B2" w:rsidRPr="00D271B2" w:rsidRDefault="00B4525F" w:rsidP="00D271B2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71B2">
        <w:rPr>
          <w:sz w:val="28"/>
          <w:szCs w:val="28"/>
        </w:rPr>
        <w:t xml:space="preserve"> </w:t>
      </w:r>
      <w:r w:rsidR="00D271B2" w:rsidRPr="00D271B2">
        <w:rPr>
          <w:sz w:val="28"/>
          <w:szCs w:val="28"/>
        </w:rPr>
        <w:t>Провести в сентябре 202</w:t>
      </w:r>
      <w:r w:rsidR="00F63D11">
        <w:rPr>
          <w:sz w:val="28"/>
          <w:szCs w:val="28"/>
        </w:rPr>
        <w:t>1</w:t>
      </w:r>
      <w:r w:rsidR="00D271B2" w:rsidRPr="00D271B2">
        <w:rPr>
          <w:sz w:val="28"/>
          <w:szCs w:val="28"/>
        </w:rPr>
        <w:t xml:space="preserve"> года областной конкурс </w:t>
      </w:r>
      <w:r w:rsidR="00E430CB">
        <w:rPr>
          <w:sz w:val="28"/>
          <w:szCs w:val="28"/>
        </w:rPr>
        <w:t>«Юный фермер</w:t>
      </w:r>
      <w:r w:rsidR="00F24D4B">
        <w:rPr>
          <w:sz w:val="28"/>
          <w:szCs w:val="28"/>
        </w:rPr>
        <w:t>»</w:t>
      </w:r>
      <w:r w:rsidR="00D271B2">
        <w:rPr>
          <w:sz w:val="28"/>
          <w:szCs w:val="28"/>
        </w:rPr>
        <w:t xml:space="preserve"> </w:t>
      </w:r>
      <w:r w:rsidR="00D271B2" w:rsidRPr="00D271B2">
        <w:rPr>
          <w:sz w:val="28"/>
          <w:szCs w:val="28"/>
        </w:rPr>
        <w:t xml:space="preserve">среди </w:t>
      </w:r>
      <w:r w:rsidR="00E430CB">
        <w:rPr>
          <w:sz w:val="28"/>
          <w:szCs w:val="28"/>
        </w:rPr>
        <w:t xml:space="preserve">воспитанников дошкольных образовательных учреждений и </w:t>
      </w:r>
      <w:r w:rsidR="00D271B2">
        <w:rPr>
          <w:sz w:val="28"/>
          <w:szCs w:val="28"/>
        </w:rPr>
        <w:t xml:space="preserve">обучающихся </w:t>
      </w:r>
      <w:r w:rsidR="00E430CB">
        <w:rPr>
          <w:sz w:val="28"/>
          <w:szCs w:val="28"/>
        </w:rPr>
        <w:t xml:space="preserve">начальных классов </w:t>
      </w:r>
      <w:r w:rsidR="00D271B2">
        <w:rPr>
          <w:sz w:val="28"/>
          <w:szCs w:val="28"/>
        </w:rPr>
        <w:t>об</w:t>
      </w:r>
      <w:r w:rsidR="00E430CB">
        <w:rPr>
          <w:sz w:val="28"/>
          <w:szCs w:val="28"/>
        </w:rPr>
        <w:t>щеоб</w:t>
      </w:r>
      <w:r w:rsidR="00D271B2">
        <w:rPr>
          <w:sz w:val="28"/>
          <w:szCs w:val="28"/>
        </w:rPr>
        <w:t>разовательных организаций</w:t>
      </w:r>
      <w:r w:rsidR="00D271B2" w:rsidRPr="00D271B2">
        <w:rPr>
          <w:sz w:val="28"/>
          <w:szCs w:val="28"/>
        </w:rPr>
        <w:t xml:space="preserve"> Иркутской области (далее – Конкурс)</w:t>
      </w:r>
      <w:r w:rsidR="00967CE4">
        <w:rPr>
          <w:sz w:val="28"/>
          <w:szCs w:val="28"/>
        </w:rPr>
        <w:t>;</w:t>
      </w:r>
    </w:p>
    <w:p w:rsidR="00D271B2" w:rsidRDefault="00D271B2" w:rsidP="00967CE4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967CE4">
        <w:rPr>
          <w:sz w:val="28"/>
          <w:szCs w:val="28"/>
        </w:rPr>
        <w:t xml:space="preserve">Для организации и проведения Конкурса </w:t>
      </w:r>
      <w:r w:rsidR="00967CE4" w:rsidRPr="00967CE4">
        <w:rPr>
          <w:sz w:val="28"/>
          <w:szCs w:val="28"/>
        </w:rPr>
        <w:t>назначить</w:t>
      </w:r>
      <w:r w:rsidR="00967CE4">
        <w:rPr>
          <w:sz w:val="28"/>
          <w:szCs w:val="28"/>
        </w:rPr>
        <w:t xml:space="preserve"> </w:t>
      </w:r>
      <w:r w:rsidRPr="00967CE4">
        <w:rPr>
          <w:sz w:val="28"/>
          <w:szCs w:val="28"/>
        </w:rPr>
        <w:t xml:space="preserve">оператором Конкурса – ресурсно-методический центр </w:t>
      </w:r>
      <w:r w:rsidR="00967CE4">
        <w:rPr>
          <w:sz w:val="28"/>
          <w:szCs w:val="28"/>
        </w:rPr>
        <w:t xml:space="preserve">непрерывного </w:t>
      </w:r>
      <w:r w:rsidRPr="00967CE4">
        <w:rPr>
          <w:sz w:val="28"/>
          <w:szCs w:val="28"/>
        </w:rPr>
        <w:t xml:space="preserve">агробизнес-образования </w:t>
      </w:r>
      <w:r w:rsidR="00967CE4">
        <w:rPr>
          <w:sz w:val="28"/>
          <w:szCs w:val="28"/>
        </w:rPr>
        <w:t>Р</w:t>
      </w:r>
      <w:r w:rsidRPr="00967CE4">
        <w:rPr>
          <w:sz w:val="28"/>
          <w:szCs w:val="28"/>
        </w:rPr>
        <w:t>егионального института кадровой политики</w:t>
      </w:r>
      <w:r w:rsidR="00967CE4">
        <w:rPr>
          <w:sz w:val="28"/>
          <w:szCs w:val="28"/>
        </w:rPr>
        <w:t>;</w:t>
      </w:r>
    </w:p>
    <w:p w:rsidR="00967CE4" w:rsidRDefault="00967CE4" w:rsidP="00D271B2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967CE4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D271B2" w:rsidRDefault="00967CE4" w:rsidP="00967CE4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CE4">
        <w:rPr>
          <w:sz w:val="28"/>
          <w:szCs w:val="28"/>
        </w:rPr>
        <w:t xml:space="preserve"> положение о Конкурсе</w:t>
      </w:r>
      <w:r>
        <w:rPr>
          <w:sz w:val="28"/>
          <w:szCs w:val="28"/>
        </w:rPr>
        <w:t xml:space="preserve"> (П</w:t>
      </w:r>
      <w:r w:rsidR="00D271B2" w:rsidRPr="00967CE4">
        <w:rPr>
          <w:sz w:val="28"/>
          <w:szCs w:val="28"/>
        </w:rPr>
        <w:t>риложение №1)</w:t>
      </w:r>
      <w:r>
        <w:rPr>
          <w:sz w:val="28"/>
          <w:szCs w:val="28"/>
        </w:rPr>
        <w:t>;</w:t>
      </w:r>
    </w:p>
    <w:p w:rsidR="00967CE4" w:rsidRPr="00967CE4" w:rsidRDefault="00967CE4" w:rsidP="00967CE4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жюри Конкурса (Приложение №2). </w:t>
      </w:r>
    </w:p>
    <w:p w:rsidR="00B4525F" w:rsidRPr="00B4525F" w:rsidRDefault="0018791B" w:rsidP="00F63D1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25F" w:rsidRPr="00B4525F">
        <w:rPr>
          <w:sz w:val="28"/>
          <w:szCs w:val="28"/>
        </w:rPr>
        <w:t xml:space="preserve">. Контроль за исполнением приказа возложить на </w:t>
      </w:r>
      <w:r w:rsidR="00F63D11">
        <w:rPr>
          <w:sz w:val="28"/>
          <w:szCs w:val="28"/>
        </w:rPr>
        <w:t>декана факультета развития кадрового обеспечения региональной экономики Дыня Н.В.</w:t>
      </w:r>
    </w:p>
    <w:p w:rsidR="00B4525F" w:rsidRPr="00B4525F" w:rsidRDefault="00B4525F" w:rsidP="00B4525F">
      <w:pPr>
        <w:pStyle w:val="a8"/>
        <w:ind w:firstLine="709"/>
        <w:jc w:val="both"/>
        <w:rPr>
          <w:sz w:val="28"/>
          <w:szCs w:val="28"/>
        </w:rPr>
      </w:pPr>
    </w:p>
    <w:p w:rsidR="00B4525F" w:rsidRPr="00B4525F" w:rsidRDefault="00B4525F" w:rsidP="00B4525F">
      <w:pPr>
        <w:pStyle w:val="a8"/>
        <w:ind w:firstLine="709"/>
        <w:jc w:val="both"/>
        <w:rPr>
          <w:sz w:val="28"/>
          <w:szCs w:val="28"/>
        </w:rPr>
      </w:pPr>
    </w:p>
    <w:p w:rsidR="00B4525F" w:rsidRDefault="00B4525F" w:rsidP="00B4525F">
      <w:pPr>
        <w:pStyle w:val="a8"/>
        <w:ind w:firstLine="709"/>
        <w:jc w:val="both"/>
        <w:rPr>
          <w:sz w:val="28"/>
          <w:szCs w:val="28"/>
        </w:rPr>
      </w:pPr>
      <w:r w:rsidRPr="00B4525F">
        <w:rPr>
          <w:sz w:val="28"/>
          <w:szCs w:val="28"/>
        </w:rPr>
        <w:t xml:space="preserve">Директор                                                      </w:t>
      </w:r>
      <w:r w:rsidR="00F63D11">
        <w:rPr>
          <w:sz w:val="28"/>
          <w:szCs w:val="28"/>
        </w:rPr>
        <w:t>О.Г. Кондратьева</w:t>
      </w:r>
    </w:p>
    <w:p w:rsidR="00F63D11" w:rsidRDefault="00F63D11" w:rsidP="00B4525F">
      <w:pPr>
        <w:pStyle w:val="a8"/>
        <w:ind w:firstLine="709"/>
        <w:jc w:val="both"/>
        <w:rPr>
          <w:sz w:val="28"/>
          <w:szCs w:val="28"/>
        </w:rPr>
      </w:pPr>
    </w:p>
    <w:p w:rsidR="00F63D11" w:rsidRPr="00B4525F" w:rsidRDefault="00F63D11" w:rsidP="00B4525F">
      <w:pPr>
        <w:pStyle w:val="a8"/>
        <w:ind w:firstLine="709"/>
        <w:jc w:val="both"/>
        <w:rPr>
          <w:sz w:val="28"/>
          <w:szCs w:val="28"/>
        </w:rPr>
      </w:pPr>
    </w:p>
    <w:p w:rsidR="0018791B" w:rsidRDefault="0018791B" w:rsidP="00B4525F">
      <w:pPr>
        <w:pStyle w:val="a8"/>
        <w:jc w:val="right"/>
        <w:rPr>
          <w:b/>
          <w:sz w:val="24"/>
          <w:szCs w:val="24"/>
        </w:rPr>
      </w:pPr>
    </w:p>
    <w:p w:rsidR="0018791B" w:rsidRDefault="0018791B" w:rsidP="00B4525F">
      <w:pPr>
        <w:pStyle w:val="a8"/>
        <w:jc w:val="right"/>
        <w:rPr>
          <w:b/>
          <w:sz w:val="24"/>
          <w:szCs w:val="24"/>
        </w:rPr>
      </w:pPr>
    </w:p>
    <w:p w:rsidR="0018791B" w:rsidRDefault="0018791B" w:rsidP="00B4525F">
      <w:pPr>
        <w:pStyle w:val="a8"/>
        <w:jc w:val="right"/>
        <w:rPr>
          <w:b/>
          <w:sz w:val="24"/>
          <w:szCs w:val="24"/>
        </w:rPr>
      </w:pPr>
    </w:p>
    <w:p w:rsidR="00AC6832" w:rsidRPr="0072090D" w:rsidRDefault="00AC6832" w:rsidP="00AC68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72090D">
        <w:rPr>
          <w:sz w:val="28"/>
          <w:szCs w:val="28"/>
        </w:rPr>
        <w:t xml:space="preserve"> </w:t>
      </w:r>
    </w:p>
    <w:p w:rsidR="00AC6832" w:rsidRPr="0072090D" w:rsidRDefault="00AC6832" w:rsidP="00AC6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приказу ГАУ ДПО ИО «РИКПНПО»</w:t>
      </w:r>
    </w:p>
    <w:p w:rsidR="00AC6832" w:rsidRPr="00623B1F" w:rsidRDefault="00AC6832" w:rsidP="00AC6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23B1F">
        <w:rPr>
          <w:sz w:val="28"/>
          <w:szCs w:val="28"/>
        </w:rPr>
        <w:t>от __</w:t>
      </w:r>
      <w:r>
        <w:rPr>
          <w:sz w:val="28"/>
          <w:szCs w:val="28"/>
        </w:rPr>
        <w:t>____________</w:t>
      </w:r>
      <w:r w:rsidR="00E10AC7">
        <w:rPr>
          <w:sz w:val="28"/>
          <w:szCs w:val="28"/>
        </w:rPr>
        <w:t xml:space="preserve"> 202</w:t>
      </w:r>
      <w:r w:rsidR="006873E4">
        <w:rPr>
          <w:sz w:val="28"/>
          <w:szCs w:val="28"/>
        </w:rPr>
        <w:t>1</w:t>
      </w:r>
      <w:bookmarkStart w:id="0" w:name="_GoBack"/>
      <w:bookmarkEnd w:id="0"/>
      <w:r w:rsidRPr="00623B1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23B1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C6832" w:rsidRDefault="00AC6832" w:rsidP="00AC6832">
      <w:pPr>
        <w:jc w:val="center"/>
        <w:rPr>
          <w:b/>
          <w:sz w:val="28"/>
          <w:szCs w:val="28"/>
        </w:rPr>
      </w:pPr>
    </w:p>
    <w:p w:rsidR="00AC6832" w:rsidRPr="0072090D" w:rsidRDefault="00AC6832" w:rsidP="00AC6832">
      <w:pPr>
        <w:jc w:val="center"/>
        <w:rPr>
          <w:b/>
          <w:sz w:val="28"/>
          <w:szCs w:val="28"/>
        </w:rPr>
      </w:pPr>
      <w:r w:rsidRPr="0072090D">
        <w:rPr>
          <w:b/>
          <w:sz w:val="28"/>
          <w:szCs w:val="28"/>
        </w:rPr>
        <w:t>ПОЛОЖЕНИЕ</w:t>
      </w:r>
    </w:p>
    <w:p w:rsidR="00AC6832" w:rsidRPr="0072090D" w:rsidRDefault="00AC6832" w:rsidP="00AC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</w:t>
      </w:r>
      <w:r w:rsidRPr="0072090D">
        <w:rPr>
          <w:b/>
          <w:sz w:val="28"/>
          <w:szCs w:val="28"/>
        </w:rPr>
        <w:t>бластного конкурса «Юный фермер»</w:t>
      </w:r>
    </w:p>
    <w:p w:rsidR="00AC6832" w:rsidRDefault="00AC6832" w:rsidP="00AC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2090D">
        <w:rPr>
          <w:b/>
          <w:sz w:val="28"/>
          <w:szCs w:val="28"/>
        </w:rPr>
        <w:t xml:space="preserve">реди воспитанников </w:t>
      </w:r>
      <w:r>
        <w:rPr>
          <w:b/>
          <w:sz w:val="28"/>
          <w:szCs w:val="28"/>
        </w:rPr>
        <w:t>дошкольных образовательных учреждений</w:t>
      </w:r>
      <w:r w:rsidRPr="0072090D">
        <w:rPr>
          <w:b/>
          <w:sz w:val="28"/>
          <w:szCs w:val="28"/>
        </w:rPr>
        <w:t xml:space="preserve"> и обучающихся начальных классов</w:t>
      </w:r>
      <w:r>
        <w:rPr>
          <w:b/>
          <w:sz w:val="28"/>
          <w:szCs w:val="28"/>
        </w:rPr>
        <w:t xml:space="preserve"> общео</w:t>
      </w:r>
      <w:r w:rsidRPr="0072090D">
        <w:rPr>
          <w:b/>
          <w:sz w:val="28"/>
          <w:szCs w:val="28"/>
        </w:rPr>
        <w:t>бразовательных организаций Иркутской области</w:t>
      </w:r>
    </w:p>
    <w:p w:rsidR="00AC6832" w:rsidRDefault="00AC6832" w:rsidP="00AC6832">
      <w:pPr>
        <w:jc w:val="center"/>
        <w:rPr>
          <w:b/>
          <w:sz w:val="28"/>
          <w:szCs w:val="28"/>
        </w:rPr>
      </w:pPr>
    </w:p>
    <w:p w:rsidR="00AC6832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C6832" w:rsidRPr="00D61B43" w:rsidRDefault="00AC6832" w:rsidP="00AC6832">
      <w:pPr>
        <w:pStyle w:val="a5"/>
        <w:numPr>
          <w:ilvl w:val="1"/>
          <w:numId w:val="35"/>
        </w:numPr>
        <w:ind w:left="0" w:firstLine="709"/>
        <w:jc w:val="both"/>
        <w:rPr>
          <w:b/>
          <w:sz w:val="28"/>
          <w:szCs w:val="28"/>
        </w:rPr>
      </w:pPr>
      <w:r w:rsidRPr="009F2415">
        <w:rPr>
          <w:sz w:val="28"/>
          <w:szCs w:val="28"/>
        </w:rPr>
        <w:t xml:space="preserve">Настоящее положение регламентирует порядок и условия проведения областного заочного конкурса «Юный фермер» (далее - Конкурс), определяет цели и задачи проведения Конкурса, полномочия организаторов Конкурса, членов экспертной комиссии Конкурса, порядок и срок проведения Конкурса, тематику и основные параметры конкурсных работ, порядок подведения итогов Конкурса. Конкурс организуется </w:t>
      </w:r>
      <w:r w:rsidR="00F24D4B">
        <w:rPr>
          <w:sz w:val="28"/>
          <w:szCs w:val="28"/>
        </w:rPr>
        <w:t>министерством образования Иркутской области и г</w:t>
      </w:r>
      <w:r w:rsidRPr="00F026F8">
        <w:rPr>
          <w:sz w:val="28"/>
          <w:szCs w:val="28"/>
        </w:rPr>
        <w:t>осударственн</w:t>
      </w:r>
      <w:r>
        <w:rPr>
          <w:sz w:val="28"/>
          <w:szCs w:val="28"/>
        </w:rPr>
        <w:t>ым</w:t>
      </w:r>
      <w:r w:rsidRPr="00F026F8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F026F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026F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F026F8">
        <w:rPr>
          <w:sz w:val="28"/>
          <w:szCs w:val="28"/>
        </w:rPr>
        <w:t xml:space="preserve"> дополнительного профессионального образования Иркутской  области «Региональный институт кадровой политики и непрерывного профессионального образования» (далее Региональный институт кадровой политики), оператор конкурса ресурсно-методический центр </w:t>
      </w:r>
      <w:r>
        <w:rPr>
          <w:sz w:val="28"/>
          <w:szCs w:val="28"/>
        </w:rPr>
        <w:t xml:space="preserve">непрерывного </w:t>
      </w:r>
      <w:r w:rsidRPr="00F026F8">
        <w:rPr>
          <w:sz w:val="28"/>
          <w:szCs w:val="28"/>
        </w:rPr>
        <w:t>агробизнес-образования</w:t>
      </w:r>
      <w:r w:rsidRPr="009F241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9F2415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9F2415">
        <w:rPr>
          <w:sz w:val="28"/>
          <w:szCs w:val="28"/>
        </w:rPr>
        <w:t xml:space="preserve"> кадровой политики и непрерывного профессионального образования</w:t>
      </w:r>
      <w:r w:rsidR="00F24D4B">
        <w:rPr>
          <w:sz w:val="28"/>
          <w:szCs w:val="28"/>
        </w:rPr>
        <w:t xml:space="preserve"> (далее РМЦ АБО)</w:t>
      </w:r>
      <w:r>
        <w:rPr>
          <w:sz w:val="28"/>
          <w:szCs w:val="28"/>
        </w:rPr>
        <w:t>.</w:t>
      </w:r>
      <w:r w:rsidRPr="009F2415">
        <w:rPr>
          <w:sz w:val="28"/>
          <w:szCs w:val="28"/>
        </w:rPr>
        <w:t xml:space="preserve"> </w:t>
      </w:r>
    </w:p>
    <w:p w:rsidR="00AC6832" w:rsidRPr="009F2415" w:rsidRDefault="00AC6832" w:rsidP="00AC6832">
      <w:pPr>
        <w:pStyle w:val="a5"/>
        <w:ind w:left="709"/>
        <w:jc w:val="both"/>
        <w:rPr>
          <w:b/>
          <w:sz w:val="28"/>
          <w:szCs w:val="28"/>
        </w:rPr>
      </w:pPr>
    </w:p>
    <w:p w:rsidR="00AC6832" w:rsidRPr="0072090D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AC6832" w:rsidRPr="0072090D" w:rsidRDefault="00AC6832" w:rsidP="00AC6832">
      <w:pPr>
        <w:pStyle w:val="a5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C2164">
        <w:rPr>
          <w:sz w:val="28"/>
          <w:szCs w:val="28"/>
        </w:rPr>
        <w:t>Целью Конкурса является</w:t>
      </w:r>
      <w:r>
        <w:rPr>
          <w:sz w:val="28"/>
          <w:szCs w:val="28"/>
        </w:rPr>
        <w:t xml:space="preserve"> приобщение воспитанников и обучающихся к изучению некоторых агро и бизнес-понятий, приобретению практических навыков экспериментально-опытнической работы, навыков исследовательской деятельности.</w:t>
      </w:r>
    </w:p>
    <w:p w:rsidR="00AC6832" w:rsidRPr="00DC2164" w:rsidRDefault="00AC6832" w:rsidP="00AC68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C2164">
        <w:rPr>
          <w:sz w:val="28"/>
          <w:szCs w:val="28"/>
        </w:rPr>
        <w:t xml:space="preserve">Задачи: 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2090D">
        <w:rPr>
          <w:sz w:val="28"/>
          <w:szCs w:val="28"/>
        </w:rPr>
        <w:t>формирование позитивных установок</w:t>
      </w:r>
      <w:r>
        <w:rPr>
          <w:sz w:val="28"/>
          <w:szCs w:val="28"/>
        </w:rPr>
        <w:t xml:space="preserve"> к природе, сельскохозяйственному труду;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8B1B5B">
        <w:rPr>
          <w:sz w:val="28"/>
          <w:szCs w:val="28"/>
        </w:rPr>
        <w:t xml:space="preserve">формирование у воспитанников </w:t>
      </w:r>
      <w:r>
        <w:rPr>
          <w:sz w:val="28"/>
          <w:szCs w:val="28"/>
        </w:rPr>
        <w:t>дошкольных образовательных учреждений (ДОУ)</w:t>
      </w:r>
      <w:r w:rsidRPr="008B1B5B">
        <w:rPr>
          <w:sz w:val="28"/>
          <w:szCs w:val="28"/>
        </w:rPr>
        <w:t xml:space="preserve"> и обучающихся начальной школы предпринимательской компетентности, </w:t>
      </w:r>
      <w:r>
        <w:rPr>
          <w:sz w:val="28"/>
          <w:szCs w:val="28"/>
        </w:rPr>
        <w:t xml:space="preserve">устойчивой </w:t>
      </w:r>
      <w:r w:rsidRPr="008B1B5B">
        <w:rPr>
          <w:sz w:val="28"/>
          <w:szCs w:val="28"/>
        </w:rPr>
        <w:t>мотивации на самореализацию в условиях села;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8B1B5B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человека;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8B1B5B">
        <w:rPr>
          <w:sz w:val="28"/>
          <w:szCs w:val="28"/>
        </w:rPr>
        <w:t>совместн</w:t>
      </w:r>
      <w:r>
        <w:rPr>
          <w:sz w:val="28"/>
          <w:szCs w:val="28"/>
        </w:rPr>
        <w:t>ой деятельности детей, педагогов, воспитателей и родителей</w:t>
      </w:r>
      <w:r w:rsidRPr="008B1B5B">
        <w:rPr>
          <w:sz w:val="28"/>
          <w:szCs w:val="28"/>
        </w:rPr>
        <w:t>.</w:t>
      </w:r>
    </w:p>
    <w:p w:rsidR="00AC6832" w:rsidRPr="008B1B5B" w:rsidRDefault="00AC6832" w:rsidP="00AC6832">
      <w:pPr>
        <w:pStyle w:val="a5"/>
        <w:ind w:left="709"/>
        <w:jc w:val="both"/>
        <w:rPr>
          <w:sz w:val="28"/>
          <w:szCs w:val="28"/>
        </w:rPr>
      </w:pPr>
    </w:p>
    <w:p w:rsidR="00AC6832" w:rsidRPr="003D670C" w:rsidRDefault="00AC6832" w:rsidP="00AC6832">
      <w:pPr>
        <w:pStyle w:val="a5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D670C">
        <w:rPr>
          <w:b/>
          <w:sz w:val="28"/>
          <w:szCs w:val="28"/>
        </w:rPr>
        <w:t>УЧАСТНИКИ</w:t>
      </w:r>
    </w:p>
    <w:p w:rsidR="00AC6832" w:rsidRPr="003D670C" w:rsidRDefault="00AC6832" w:rsidP="00AC6832">
      <w:pPr>
        <w:ind w:firstLine="709"/>
        <w:jc w:val="both"/>
        <w:rPr>
          <w:sz w:val="28"/>
          <w:szCs w:val="28"/>
        </w:rPr>
      </w:pPr>
      <w:r w:rsidRPr="003D670C">
        <w:rPr>
          <w:sz w:val="28"/>
          <w:szCs w:val="28"/>
        </w:rPr>
        <w:t xml:space="preserve">3.1. Конкурс предполагает совместное участие воспитанников ДОУ, обучающихся начальной школы, воспитателей, педагогов, родителей и </w:t>
      </w:r>
      <w:r w:rsidRPr="003D670C">
        <w:rPr>
          <w:sz w:val="28"/>
          <w:szCs w:val="28"/>
        </w:rPr>
        <w:lastRenderedPageBreak/>
        <w:t>родственников. Возраст воспитанников ДОУ и учеников начального уровня обучения общеобразовательных организаций Иркутской области 5 - 11 лет.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Участники представляют на Конкурс видеоролик</w:t>
      </w:r>
      <w:r w:rsidR="00646BCD">
        <w:rPr>
          <w:sz w:val="28"/>
          <w:szCs w:val="28"/>
        </w:rPr>
        <w:t xml:space="preserve"> или презентацию</w:t>
      </w:r>
      <w:r w:rsidR="00F24D4B">
        <w:rPr>
          <w:sz w:val="28"/>
          <w:szCs w:val="28"/>
        </w:rPr>
        <w:t>-</w:t>
      </w:r>
      <w:r w:rsidR="00646BCD">
        <w:rPr>
          <w:sz w:val="28"/>
          <w:szCs w:val="28"/>
        </w:rPr>
        <w:t xml:space="preserve">сохранённую в формате – Видео </w:t>
      </w:r>
      <w:r w:rsidR="00646BCD">
        <w:rPr>
          <w:sz w:val="28"/>
          <w:szCs w:val="28"/>
          <w:lang w:val="en-US"/>
        </w:rPr>
        <w:t>MPEG</w:t>
      </w:r>
      <w:r w:rsidR="00646BCD">
        <w:rPr>
          <w:sz w:val="28"/>
          <w:szCs w:val="28"/>
        </w:rPr>
        <w:t>-4 с музыкальным сопровождением</w:t>
      </w:r>
      <w:r>
        <w:rPr>
          <w:sz w:val="28"/>
          <w:szCs w:val="28"/>
        </w:rPr>
        <w:t>. Создание данных продуктов предполагает развитие личности как гражданина и труженика, способного к осознанному и добровольному выбору сельского образа жизни, сельскохозяйственного труда, на основе знания современных агротехнологий и агробизнеса, готового к умелому сочетанию трудовой деятельности как в агросфере, так и в социокультурной сфере сельских поселений с заботливым и бережным отношением к земле, технике, окружающей природе и к собственному здоровью.</w:t>
      </w:r>
    </w:p>
    <w:p w:rsidR="008A0C98" w:rsidRPr="008A0C98" w:rsidRDefault="00AC6832" w:rsidP="008A0C98">
      <w:pPr>
        <w:ind w:firstLine="709"/>
        <w:jc w:val="both"/>
        <w:rPr>
          <w:sz w:val="28"/>
          <w:szCs w:val="28"/>
        </w:rPr>
      </w:pPr>
      <w:r w:rsidRPr="008A0C98">
        <w:rPr>
          <w:sz w:val="28"/>
          <w:szCs w:val="28"/>
        </w:rPr>
        <w:t xml:space="preserve">3.3. </w:t>
      </w:r>
      <w:r w:rsidR="008A0C98" w:rsidRPr="008A0C98">
        <w:rPr>
          <w:sz w:val="28"/>
          <w:szCs w:val="28"/>
        </w:rPr>
        <w:t xml:space="preserve">Материалы, подготовленные участниками </w:t>
      </w:r>
      <w:r w:rsidR="00F24D4B">
        <w:rPr>
          <w:sz w:val="28"/>
          <w:szCs w:val="28"/>
        </w:rPr>
        <w:t>Конкурса</w:t>
      </w:r>
      <w:r w:rsidR="008A0C98" w:rsidRPr="008A0C98">
        <w:rPr>
          <w:sz w:val="28"/>
          <w:szCs w:val="28"/>
        </w:rPr>
        <w:t xml:space="preserve">, и право на их использование передаются организатору </w:t>
      </w:r>
      <w:r w:rsidR="008A0C98">
        <w:rPr>
          <w:sz w:val="28"/>
          <w:szCs w:val="28"/>
        </w:rPr>
        <w:t xml:space="preserve">Конкурса. Организатор Конкурса </w:t>
      </w:r>
      <w:r w:rsidR="008A0C98" w:rsidRPr="008A0C98">
        <w:rPr>
          <w:sz w:val="28"/>
          <w:szCs w:val="28"/>
        </w:rPr>
        <w:t>оставляет за собой право на использование переданных материалов в некоммерческих целях (тиражирование, доведение материалов до всеобщего сведения и пр.)</w:t>
      </w:r>
    </w:p>
    <w:p w:rsidR="00646BCD" w:rsidRDefault="008A0C98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C6832">
        <w:rPr>
          <w:sz w:val="28"/>
          <w:szCs w:val="28"/>
        </w:rPr>
        <w:t xml:space="preserve">Материалы участников Конкурса будут опубликованы на официальном сайте Регионального института кадровой политики </w:t>
      </w:r>
      <w:r w:rsidR="00AC6832" w:rsidRPr="001155AC">
        <w:t>(</w:t>
      </w:r>
      <w:hyperlink r:id="rId8" w:history="1">
        <w:r w:rsidR="00AC6832" w:rsidRPr="00352984">
          <w:rPr>
            <w:rStyle w:val="af9"/>
            <w:sz w:val="28"/>
            <w:szCs w:val="28"/>
          </w:rPr>
          <w:t>http://center-prof38.ru/</w:t>
        </w:r>
      </w:hyperlink>
      <w:r w:rsidR="00AC6832" w:rsidRPr="003529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46BCD" w:rsidRPr="00646BCD" w:rsidRDefault="00646BCD" w:rsidP="00646BCD">
      <w:pPr>
        <w:ind w:left="57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A0C98">
        <w:rPr>
          <w:sz w:val="28"/>
          <w:szCs w:val="28"/>
        </w:rPr>
        <w:t xml:space="preserve">Заявка на участие в конкурсе является согласием на </w:t>
      </w:r>
      <w:r>
        <w:rPr>
          <w:sz w:val="28"/>
          <w:szCs w:val="28"/>
        </w:rPr>
        <w:t xml:space="preserve">обработку персональных </w:t>
      </w:r>
      <w:r w:rsidRPr="00646BCD">
        <w:rPr>
          <w:sz w:val="28"/>
          <w:szCs w:val="28"/>
        </w:rPr>
        <w:t>данных в соответствии с Федеральным законом от 27.07.2006 № 152-ФЗ «О персональных данных»</w:t>
      </w:r>
      <w:r>
        <w:rPr>
          <w:sz w:val="28"/>
          <w:szCs w:val="28"/>
        </w:rPr>
        <w:t>.</w:t>
      </w:r>
    </w:p>
    <w:p w:rsidR="008A0C98" w:rsidRPr="00646BCD" w:rsidRDefault="008A0C98" w:rsidP="00AC6832">
      <w:pPr>
        <w:ind w:firstLine="709"/>
        <w:jc w:val="both"/>
        <w:rPr>
          <w:sz w:val="28"/>
          <w:szCs w:val="28"/>
        </w:rPr>
      </w:pPr>
    </w:p>
    <w:p w:rsidR="00AC6832" w:rsidRPr="00352984" w:rsidRDefault="00AC6832" w:rsidP="00AC6832">
      <w:pPr>
        <w:ind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 xml:space="preserve"> </w:t>
      </w:r>
    </w:p>
    <w:p w:rsidR="00AC6832" w:rsidRPr="009F2415" w:rsidRDefault="00AC6832" w:rsidP="00AC68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F2415">
        <w:rPr>
          <w:b/>
          <w:sz w:val="28"/>
          <w:szCs w:val="28"/>
        </w:rPr>
        <w:t>ПОРЯДОК ПРОВЕДЕНИЯ КОНКУРСА</w:t>
      </w:r>
    </w:p>
    <w:p w:rsidR="00AC6832" w:rsidRPr="009C5213" w:rsidRDefault="00AC6832" w:rsidP="00AC6832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C5213">
        <w:rPr>
          <w:sz w:val="28"/>
          <w:szCs w:val="28"/>
        </w:rPr>
        <w:t>Организаторы Конкурса: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 xml:space="preserve">осуществляют планирование и координацию работы по организации и проведению Конкурса;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 xml:space="preserve">осуществляют организационно – методическое обеспечение проведения Конкурса;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>формиру</w:t>
      </w:r>
      <w:r w:rsidR="007A0407">
        <w:rPr>
          <w:sz w:val="28"/>
          <w:szCs w:val="28"/>
        </w:rPr>
        <w:t xml:space="preserve">ют </w:t>
      </w:r>
      <w:r w:rsidR="00F24D4B">
        <w:rPr>
          <w:sz w:val="28"/>
          <w:szCs w:val="28"/>
        </w:rPr>
        <w:t>счётную</w:t>
      </w:r>
      <w:r w:rsidR="007A0407">
        <w:rPr>
          <w:sz w:val="28"/>
          <w:szCs w:val="28"/>
        </w:rPr>
        <w:t xml:space="preserve"> комиссию Конкурса</w:t>
      </w:r>
      <w:r w:rsidRPr="00F026F8">
        <w:rPr>
          <w:sz w:val="28"/>
          <w:szCs w:val="28"/>
        </w:rPr>
        <w:t xml:space="preserve">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 xml:space="preserve">организуют информационное сопровождение и популяризацию Конкурса в СМИ;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>обобщают и анализируют итоги Конкурса.</w:t>
      </w:r>
    </w:p>
    <w:p w:rsidR="00AC6832" w:rsidRPr="00352984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931F6">
        <w:rPr>
          <w:sz w:val="28"/>
          <w:szCs w:val="28"/>
        </w:rPr>
        <w:t xml:space="preserve">Объявление о Конкурсе размещается не позднее </w:t>
      </w:r>
      <w:r w:rsidRPr="003D670C">
        <w:rPr>
          <w:b/>
          <w:sz w:val="28"/>
          <w:szCs w:val="28"/>
        </w:rPr>
        <w:t>1 июня 20</w:t>
      </w:r>
      <w:r>
        <w:rPr>
          <w:b/>
          <w:sz w:val="28"/>
          <w:szCs w:val="28"/>
        </w:rPr>
        <w:t>2</w:t>
      </w:r>
      <w:r w:rsidR="00F10964">
        <w:rPr>
          <w:b/>
          <w:sz w:val="28"/>
          <w:szCs w:val="28"/>
        </w:rPr>
        <w:t>1</w:t>
      </w:r>
      <w:r w:rsidRPr="000931F6">
        <w:rPr>
          <w:sz w:val="28"/>
          <w:szCs w:val="28"/>
        </w:rPr>
        <w:t xml:space="preserve"> года на</w:t>
      </w:r>
      <w:r w:rsidRPr="009C5213">
        <w:t xml:space="preserve"> </w:t>
      </w:r>
      <w:r w:rsidRPr="000931F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Регионального института кадровой политики</w:t>
      </w:r>
      <w:r w:rsidRPr="000931F6">
        <w:rPr>
          <w:sz w:val="28"/>
          <w:szCs w:val="28"/>
        </w:rPr>
        <w:t xml:space="preserve"> </w:t>
      </w:r>
      <w:hyperlink r:id="rId9" w:history="1">
        <w:r w:rsidRPr="00352984">
          <w:rPr>
            <w:rStyle w:val="af9"/>
            <w:sz w:val="28"/>
            <w:szCs w:val="28"/>
          </w:rPr>
          <w:t>http://center-prof38.ru/agribusiness/news</w:t>
        </w:r>
      </w:hyperlink>
    </w:p>
    <w:p w:rsidR="00646BCD" w:rsidRDefault="00AC6832" w:rsidP="00AC6832">
      <w:pPr>
        <w:ind w:firstLine="709"/>
        <w:jc w:val="both"/>
      </w:pPr>
      <w:r>
        <w:rPr>
          <w:sz w:val="28"/>
          <w:szCs w:val="28"/>
        </w:rPr>
        <w:t xml:space="preserve">4.3.  </w:t>
      </w:r>
      <w:r w:rsidRPr="000931F6">
        <w:rPr>
          <w:sz w:val="28"/>
          <w:szCs w:val="28"/>
        </w:rPr>
        <w:t>Конкурс проводится заочно в один этап.</w:t>
      </w:r>
      <w:r w:rsidRPr="00121223">
        <w:t xml:space="preserve"> </w:t>
      </w:r>
      <w:r w:rsidR="00646BCD">
        <w:t xml:space="preserve"> </w:t>
      </w:r>
    </w:p>
    <w:p w:rsidR="00AC6832" w:rsidRPr="00121223" w:rsidRDefault="00912FAD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49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C6832" w:rsidRPr="00121223">
        <w:rPr>
          <w:sz w:val="28"/>
          <w:szCs w:val="28"/>
        </w:rPr>
        <w:t xml:space="preserve">Для участия в Конкурсе в </w:t>
      </w:r>
      <w:r w:rsidR="00F24D4B">
        <w:rPr>
          <w:sz w:val="28"/>
          <w:szCs w:val="28"/>
        </w:rPr>
        <w:t>РМЦ АБО</w:t>
      </w:r>
      <w:r w:rsidR="00AC6832" w:rsidRPr="00121223">
        <w:rPr>
          <w:sz w:val="28"/>
          <w:szCs w:val="28"/>
        </w:rPr>
        <w:t xml:space="preserve"> направля</w:t>
      </w:r>
      <w:r w:rsidR="00AC6832">
        <w:rPr>
          <w:sz w:val="28"/>
          <w:szCs w:val="28"/>
        </w:rPr>
        <w:t>е</w:t>
      </w:r>
      <w:r w:rsidR="00AC6832" w:rsidRPr="00121223">
        <w:rPr>
          <w:sz w:val="28"/>
          <w:szCs w:val="28"/>
        </w:rPr>
        <w:t xml:space="preserve">тся </w:t>
      </w:r>
      <w:r w:rsidR="00AC6832">
        <w:rPr>
          <w:sz w:val="28"/>
          <w:szCs w:val="28"/>
        </w:rPr>
        <w:t>пакет документов</w:t>
      </w:r>
      <w:r w:rsidR="00AC6832" w:rsidRPr="00121223">
        <w:rPr>
          <w:sz w:val="28"/>
          <w:szCs w:val="28"/>
        </w:rPr>
        <w:t>, содержащи</w:t>
      </w:r>
      <w:r w:rsidR="00AC6832">
        <w:rPr>
          <w:sz w:val="28"/>
          <w:szCs w:val="28"/>
        </w:rPr>
        <w:t>й</w:t>
      </w:r>
      <w:r w:rsidR="00AC6832" w:rsidRPr="00121223">
        <w:rPr>
          <w:sz w:val="28"/>
          <w:szCs w:val="28"/>
        </w:rPr>
        <w:t>:</w:t>
      </w:r>
    </w:p>
    <w:p w:rsidR="00AC6832" w:rsidRPr="00352984" w:rsidRDefault="00AC6832" w:rsidP="00AC6832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(П</w:t>
      </w:r>
      <w:r w:rsidRPr="00352984">
        <w:rPr>
          <w:sz w:val="28"/>
          <w:szCs w:val="28"/>
        </w:rPr>
        <w:t>риложении №1</w:t>
      </w:r>
      <w:r>
        <w:rPr>
          <w:sz w:val="28"/>
          <w:szCs w:val="28"/>
        </w:rPr>
        <w:t>)</w:t>
      </w:r>
      <w:r w:rsidRPr="00352984">
        <w:rPr>
          <w:sz w:val="28"/>
          <w:szCs w:val="28"/>
        </w:rPr>
        <w:t>;</w:t>
      </w:r>
    </w:p>
    <w:p w:rsidR="00AC6832" w:rsidRPr="00352984" w:rsidRDefault="00912FAD" w:rsidP="00AC6832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ссылку на видеоролик размещённый на канале </w:t>
      </w:r>
      <w:r>
        <w:rPr>
          <w:sz w:val="28"/>
          <w:szCs w:val="28"/>
          <w:lang w:val="en-US"/>
        </w:rPr>
        <w:t>Yotube</w:t>
      </w:r>
      <w:r w:rsidR="00AC6832" w:rsidRPr="00352984">
        <w:rPr>
          <w:sz w:val="28"/>
          <w:szCs w:val="28"/>
        </w:rPr>
        <w:t>, оформленный в соответствии с требованиями</w:t>
      </w:r>
      <w:r w:rsidR="002734CB">
        <w:rPr>
          <w:sz w:val="28"/>
          <w:szCs w:val="28"/>
        </w:rPr>
        <w:t xml:space="preserve"> (Приложение 2)</w:t>
      </w:r>
      <w:r w:rsidR="00AC6832" w:rsidRPr="00352984">
        <w:rPr>
          <w:sz w:val="28"/>
          <w:szCs w:val="28"/>
        </w:rPr>
        <w:t>.</w:t>
      </w:r>
    </w:p>
    <w:p w:rsidR="00912FAD" w:rsidRDefault="00AC6832" w:rsidP="00AC6832">
      <w:pPr>
        <w:ind w:firstLine="709"/>
        <w:jc w:val="both"/>
        <w:rPr>
          <w:rStyle w:val="af9"/>
          <w:sz w:val="28"/>
          <w:szCs w:val="28"/>
        </w:rPr>
      </w:pPr>
      <w:r w:rsidRPr="000931F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4.</w:t>
      </w:r>
      <w:r w:rsidR="00D549A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12FAD">
        <w:rPr>
          <w:sz w:val="28"/>
          <w:szCs w:val="28"/>
        </w:rPr>
        <w:t xml:space="preserve">Заявки и ссылки на </w:t>
      </w:r>
      <w:r w:rsidRPr="000931F6">
        <w:rPr>
          <w:sz w:val="28"/>
          <w:szCs w:val="28"/>
        </w:rPr>
        <w:t xml:space="preserve">Конкурсные работы до </w:t>
      </w:r>
      <w:r w:rsidR="00912FAD" w:rsidRPr="00912FAD">
        <w:rPr>
          <w:b/>
          <w:sz w:val="28"/>
          <w:szCs w:val="28"/>
        </w:rPr>
        <w:t>1</w:t>
      </w:r>
      <w:r w:rsidR="00F10964">
        <w:rPr>
          <w:b/>
          <w:sz w:val="28"/>
          <w:szCs w:val="28"/>
        </w:rPr>
        <w:t>0</w:t>
      </w:r>
      <w:r w:rsidRPr="00C47A0E">
        <w:rPr>
          <w:b/>
          <w:sz w:val="28"/>
          <w:szCs w:val="28"/>
        </w:rPr>
        <w:t xml:space="preserve"> сентября </w:t>
      </w:r>
      <w:r>
        <w:rPr>
          <w:b/>
          <w:sz w:val="28"/>
          <w:szCs w:val="28"/>
        </w:rPr>
        <w:t>202</w:t>
      </w:r>
      <w:r w:rsidR="00F10964">
        <w:rPr>
          <w:b/>
          <w:sz w:val="28"/>
          <w:szCs w:val="28"/>
        </w:rPr>
        <w:t>1</w:t>
      </w:r>
      <w:r w:rsidRPr="000931F6">
        <w:rPr>
          <w:sz w:val="28"/>
          <w:szCs w:val="28"/>
        </w:rPr>
        <w:t xml:space="preserve"> года поступают на </w:t>
      </w:r>
      <w:r w:rsidRPr="00AC6832">
        <w:rPr>
          <w:sz w:val="28"/>
          <w:szCs w:val="28"/>
        </w:rPr>
        <w:t>электронный адрес оператора Конкурса</w:t>
      </w:r>
      <w:r w:rsidRPr="005A6BE9">
        <w:rPr>
          <w:b/>
          <w:i/>
          <w:sz w:val="28"/>
          <w:szCs w:val="28"/>
        </w:rPr>
        <w:t xml:space="preserve">  </w:t>
      </w:r>
      <w:hyperlink r:id="rId10" w:history="1">
        <w:r w:rsidRPr="00AC6832">
          <w:rPr>
            <w:rStyle w:val="af9"/>
            <w:sz w:val="28"/>
            <w:szCs w:val="28"/>
          </w:rPr>
          <w:t>agrobiznesirk@mail.ru</w:t>
        </w:r>
      </w:hyperlink>
    </w:p>
    <w:p w:rsidR="00912FAD" w:rsidRPr="00912FAD" w:rsidRDefault="00912FAD" w:rsidP="00912FAD">
      <w:pPr>
        <w:ind w:firstLine="709"/>
        <w:rPr>
          <w:b/>
          <w:sz w:val="28"/>
          <w:szCs w:val="28"/>
        </w:rPr>
      </w:pPr>
      <w:r w:rsidRPr="00912FAD">
        <w:rPr>
          <w:rStyle w:val="af9"/>
          <w:color w:val="auto"/>
          <w:sz w:val="28"/>
          <w:szCs w:val="28"/>
          <w:u w:val="none"/>
        </w:rPr>
        <w:t>4.</w:t>
      </w:r>
      <w:r w:rsidR="00D549A4">
        <w:rPr>
          <w:rStyle w:val="af9"/>
          <w:color w:val="auto"/>
          <w:sz w:val="28"/>
          <w:szCs w:val="28"/>
          <w:u w:val="none"/>
        </w:rPr>
        <w:t>6</w:t>
      </w:r>
      <w:r w:rsidRPr="00912FAD">
        <w:rPr>
          <w:rStyle w:val="af9"/>
          <w:color w:val="auto"/>
          <w:sz w:val="28"/>
          <w:szCs w:val="28"/>
          <w:u w:val="none"/>
        </w:rPr>
        <w:t xml:space="preserve">. </w:t>
      </w:r>
      <w:r w:rsidRPr="00912FAD">
        <w:rPr>
          <w:sz w:val="28"/>
          <w:szCs w:val="28"/>
        </w:rPr>
        <w:t xml:space="preserve">Победитель конкурса определяется путем открытого голосования на сайте </w:t>
      </w:r>
      <w:r>
        <w:rPr>
          <w:sz w:val="28"/>
          <w:szCs w:val="28"/>
        </w:rPr>
        <w:t>«</w:t>
      </w:r>
      <w:r w:rsidRPr="00912FAD">
        <w:rPr>
          <w:sz w:val="28"/>
          <w:szCs w:val="28"/>
        </w:rPr>
        <w:t>Фестиваль профессий</w:t>
      </w:r>
      <w:r>
        <w:rPr>
          <w:sz w:val="28"/>
          <w:szCs w:val="28"/>
        </w:rPr>
        <w:t>» Вкладка «Конкурс «Юный фермер» (</w:t>
      </w:r>
      <w:r w:rsidRPr="00912FAD">
        <w:rPr>
          <w:sz w:val="28"/>
          <w:szCs w:val="28"/>
        </w:rPr>
        <w:t xml:space="preserve">ссылка на сайт </w:t>
      </w:r>
      <w:r>
        <w:rPr>
          <w:sz w:val="28"/>
          <w:szCs w:val="28"/>
        </w:rPr>
        <w:t xml:space="preserve">открытого голосования </w:t>
      </w:r>
      <w:hyperlink r:id="rId11" w:history="1">
        <w:r w:rsidRPr="00BF6E94">
          <w:rPr>
            <w:rStyle w:val="af9"/>
            <w:sz w:val="28"/>
            <w:szCs w:val="28"/>
          </w:rPr>
          <w:t>https://sites.google.com/view/agrobiznes38/%D0%B3%D0%BB%D0%B0%D0%B2%D0%BD%D0%B0%D1%8F-%D1%81%D1%82%D1%80%D0%B0%D0%BD%D0%B8%D1%86%D0%B0?authuser=0</w:t>
        </w:r>
      </w:hyperlink>
      <w:r>
        <w:rPr>
          <w:sz w:val="28"/>
          <w:szCs w:val="28"/>
        </w:rPr>
        <w:t xml:space="preserve"> )</w:t>
      </w:r>
    </w:p>
    <w:p w:rsidR="00AC6832" w:rsidRPr="00AC6832" w:rsidRDefault="00AC6832" w:rsidP="00AC6832">
      <w:pPr>
        <w:ind w:firstLine="709"/>
        <w:jc w:val="both"/>
        <w:rPr>
          <w:sz w:val="28"/>
          <w:szCs w:val="28"/>
        </w:rPr>
      </w:pPr>
      <w:r w:rsidRPr="00AC6832">
        <w:rPr>
          <w:sz w:val="28"/>
          <w:szCs w:val="28"/>
        </w:rPr>
        <w:t xml:space="preserve"> 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D549A4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912FAD">
        <w:rPr>
          <w:sz w:val="28"/>
          <w:szCs w:val="28"/>
        </w:rPr>
        <w:t xml:space="preserve">Итоги </w:t>
      </w:r>
      <w:r w:rsidR="00673CD3">
        <w:rPr>
          <w:sz w:val="28"/>
          <w:szCs w:val="28"/>
        </w:rPr>
        <w:t>открытого голосования по видеороликам участников</w:t>
      </w:r>
      <w:r w:rsidR="00423ED8">
        <w:rPr>
          <w:sz w:val="28"/>
          <w:szCs w:val="28"/>
        </w:rPr>
        <w:t xml:space="preserve"> Конкурса</w:t>
      </w:r>
      <w:r w:rsidR="00673CD3">
        <w:rPr>
          <w:sz w:val="28"/>
          <w:szCs w:val="28"/>
        </w:rPr>
        <w:t xml:space="preserve"> подводятся </w:t>
      </w:r>
      <w:r w:rsidR="00673CD3" w:rsidRPr="00673CD3">
        <w:rPr>
          <w:b/>
          <w:sz w:val="28"/>
          <w:szCs w:val="28"/>
        </w:rPr>
        <w:t>29</w:t>
      </w:r>
      <w:r w:rsidR="00F10964">
        <w:rPr>
          <w:b/>
          <w:sz w:val="28"/>
          <w:szCs w:val="28"/>
        </w:rPr>
        <w:t xml:space="preserve"> </w:t>
      </w:r>
      <w:r w:rsidR="00673CD3">
        <w:rPr>
          <w:b/>
          <w:sz w:val="28"/>
          <w:szCs w:val="28"/>
        </w:rPr>
        <w:t>сентября</w:t>
      </w:r>
      <w:r w:rsidRPr="00C47A0E">
        <w:rPr>
          <w:b/>
          <w:sz w:val="28"/>
          <w:szCs w:val="28"/>
        </w:rPr>
        <w:t xml:space="preserve"> 20</w:t>
      </w:r>
      <w:r w:rsidR="00D72B44">
        <w:rPr>
          <w:b/>
          <w:sz w:val="28"/>
          <w:szCs w:val="28"/>
        </w:rPr>
        <w:t>2</w:t>
      </w:r>
      <w:r w:rsidR="00F1096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73CD3">
        <w:rPr>
          <w:b/>
          <w:sz w:val="28"/>
          <w:szCs w:val="28"/>
        </w:rPr>
        <w:t xml:space="preserve">года </w:t>
      </w:r>
      <w:r w:rsidR="00673CD3" w:rsidRPr="00673CD3">
        <w:rPr>
          <w:b/>
          <w:sz w:val="28"/>
          <w:szCs w:val="28"/>
        </w:rPr>
        <w:t>(время 24.00)</w:t>
      </w:r>
      <w:r>
        <w:rPr>
          <w:sz w:val="28"/>
          <w:szCs w:val="28"/>
        </w:rPr>
        <w:t>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D549A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931F6">
        <w:rPr>
          <w:sz w:val="28"/>
          <w:szCs w:val="28"/>
        </w:rPr>
        <w:t xml:space="preserve">По результатам </w:t>
      </w:r>
      <w:r w:rsidR="00673CD3">
        <w:rPr>
          <w:sz w:val="28"/>
          <w:szCs w:val="28"/>
        </w:rPr>
        <w:t>открытого голосования</w:t>
      </w:r>
      <w:r w:rsidRPr="000931F6">
        <w:rPr>
          <w:sz w:val="28"/>
          <w:szCs w:val="28"/>
        </w:rPr>
        <w:t xml:space="preserve"> конкурсных работ составляется рейтинг у</w:t>
      </w:r>
      <w:r w:rsidR="00673CD3">
        <w:rPr>
          <w:sz w:val="28"/>
          <w:szCs w:val="28"/>
        </w:rPr>
        <w:t>частников Конкурса отдельно по номинациям конкурса</w:t>
      </w:r>
      <w:r w:rsidRPr="000931F6">
        <w:rPr>
          <w:sz w:val="28"/>
          <w:szCs w:val="28"/>
        </w:rPr>
        <w:t xml:space="preserve">. </w:t>
      </w:r>
      <w:r w:rsidR="00673CD3">
        <w:rPr>
          <w:sz w:val="28"/>
          <w:szCs w:val="28"/>
        </w:rPr>
        <w:t xml:space="preserve">Итоги </w:t>
      </w:r>
      <w:r w:rsidRPr="00121223">
        <w:rPr>
          <w:sz w:val="28"/>
          <w:szCs w:val="28"/>
        </w:rPr>
        <w:t>Конкурса оформляется протоколом.</w:t>
      </w:r>
      <w:r>
        <w:rPr>
          <w:sz w:val="28"/>
          <w:szCs w:val="28"/>
        </w:rPr>
        <w:t xml:space="preserve"> Результаты </w:t>
      </w:r>
      <w:r w:rsidR="00673CD3">
        <w:rPr>
          <w:sz w:val="28"/>
          <w:szCs w:val="28"/>
        </w:rPr>
        <w:t>итогов открытого голосования по видеороликам</w:t>
      </w:r>
      <w:r>
        <w:rPr>
          <w:sz w:val="28"/>
          <w:szCs w:val="28"/>
        </w:rPr>
        <w:t xml:space="preserve"> публикуются на сайте Регионального института кадровой политики;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D549A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61EEB">
        <w:rPr>
          <w:sz w:val="28"/>
          <w:szCs w:val="28"/>
        </w:rPr>
        <w:t>Орг</w:t>
      </w:r>
      <w:r>
        <w:rPr>
          <w:sz w:val="28"/>
          <w:szCs w:val="28"/>
        </w:rPr>
        <w:t>анизаторы</w:t>
      </w:r>
      <w:r w:rsidRPr="00161EEB">
        <w:rPr>
          <w:sz w:val="28"/>
          <w:szCs w:val="28"/>
        </w:rPr>
        <w:t xml:space="preserve"> Конкурса име</w:t>
      </w:r>
      <w:r>
        <w:rPr>
          <w:sz w:val="28"/>
          <w:szCs w:val="28"/>
        </w:rPr>
        <w:t>ю</w:t>
      </w:r>
      <w:r w:rsidRPr="00161EEB">
        <w:rPr>
          <w:sz w:val="28"/>
          <w:szCs w:val="28"/>
        </w:rPr>
        <w:t xml:space="preserve">т право без уведомления и без объяснения причин оставить без внимания </w:t>
      </w:r>
      <w:r>
        <w:rPr>
          <w:sz w:val="28"/>
          <w:szCs w:val="28"/>
        </w:rPr>
        <w:t xml:space="preserve">конкурсные </w:t>
      </w:r>
      <w:r w:rsidRPr="00161EEB">
        <w:rPr>
          <w:sz w:val="28"/>
          <w:szCs w:val="28"/>
        </w:rPr>
        <w:t>работы участников, нарушивших положение конкурса</w:t>
      </w:r>
      <w:r>
        <w:rPr>
          <w:sz w:val="28"/>
          <w:szCs w:val="28"/>
        </w:rPr>
        <w:t>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</w:p>
    <w:p w:rsidR="00AC6832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ПРЕДОСТАВЛЕНИЯ КОНКУРСНЫХ РАБОТ</w:t>
      </w:r>
    </w:p>
    <w:p w:rsidR="00AC6832" w:rsidRPr="009B4EB6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r w:rsidR="00673CD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онкурсные </w:t>
      </w:r>
      <w:r w:rsidRPr="009B4EB6">
        <w:rPr>
          <w:sz w:val="28"/>
          <w:szCs w:val="28"/>
        </w:rPr>
        <w:t xml:space="preserve">работы </w:t>
      </w:r>
      <w:r w:rsidR="00673CD3">
        <w:rPr>
          <w:sz w:val="28"/>
          <w:szCs w:val="28"/>
        </w:rPr>
        <w:t xml:space="preserve">размещаются на канале </w:t>
      </w:r>
      <w:r w:rsidR="00673CD3">
        <w:rPr>
          <w:sz w:val="28"/>
          <w:szCs w:val="28"/>
          <w:lang w:val="en-US"/>
        </w:rPr>
        <w:t>Yotube</w:t>
      </w:r>
      <w:r w:rsidR="00673CD3">
        <w:rPr>
          <w:sz w:val="28"/>
          <w:szCs w:val="28"/>
        </w:rPr>
        <w:t xml:space="preserve">, ссылка на видеоролик отправляется </w:t>
      </w:r>
      <w:r w:rsidRPr="009B4EB6">
        <w:rPr>
          <w:sz w:val="28"/>
          <w:szCs w:val="28"/>
        </w:rPr>
        <w:t xml:space="preserve">на электронный ящик </w:t>
      </w:r>
      <w:r>
        <w:rPr>
          <w:sz w:val="28"/>
          <w:szCs w:val="28"/>
        </w:rPr>
        <w:t xml:space="preserve">оператора </w:t>
      </w:r>
      <w:r w:rsidRPr="009B4EB6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AC6832" w:rsidRPr="009B4EB6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 </w:t>
      </w:r>
      <w:r w:rsidRPr="009B4EB6">
        <w:rPr>
          <w:sz w:val="28"/>
          <w:szCs w:val="28"/>
        </w:rPr>
        <w:t xml:space="preserve">Все файлы с </w:t>
      </w:r>
      <w:r>
        <w:rPr>
          <w:sz w:val="28"/>
          <w:szCs w:val="28"/>
        </w:rPr>
        <w:t xml:space="preserve">конкурсными </w:t>
      </w:r>
      <w:r w:rsidRPr="009B4EB6">
        <w:rPr>
          <w:sz w:val="28"/>
          <w:szCs w:val="28"/>
        </w:rPr>
        <w:t>работами по</w:t>
      </w:r>
      <w:r>
        <w:rPr>
          <w:sz w:val="28"/>
          <w:szCs w:val="28"/>
        </w:rPr>
        <w:t>д</w:t>
      </w:r>
      <w:r w:rsidRPr="009B4EB6">
        <w:rPr>
          <w:sz w:val="28"/>
          <w:szCs w:val="28"/>
        </w:rPr>
        <w:t>писываются</w:t>
      </w:r>
      <w:r w:rsidR="00673CD3">
        <w:rPr>
          <w:sz w:val="28"/>
          <w:szCs w:val="28"/>
        </w:rPr>
        <w:t>:</w:t>
      </w:r>
      <w:r w:rsidRPr="009B4EB6">
        <w:rPr>
          <w:sz w:val="28"/>
          <w:szCs w:val="28"/>
        </w:rPr>
        <w:t xml:space="preserve"> </w:t>
      </w:r>
      <w:r w:rsidR="00673CD3">
        <w:rPr>
          <w:sz w:val="28"/>
          <w:szCs w:val="28"/>
        </w:rPr>
        <w:t>образовательная организация, номинация конкурса,</w:t>
      </w:r>
      <w:r w:rsidRPr="009B4EB6">
        <w:rPr>
          <w:sz w:val="28"/>
          <w:szCs w:val="28"/>
        </w:rPr>
        <w:t xml:space="preserve"> </w:t>
      </w:r>
      <w:r w:rsidR="00673CD3">
        <w:rPr>
          <w:sz w:val="28"/>
          <w:szCs w:val="28"/>
        </w:rPr>
        <w:t>ФИ</w:t>
      </w:r>
      <w:r w:rsidRPr="009B4EB6">
        <w:rPr>
          <w:sz w:val="28"/>
          <w:szCs w:val="28"/>
        </w:rPr>
        <w:t xml:space="preserve"> участников, представляющи</w:t>
      </w:r>
      <w:r>
        <w:rPr>
          <w:sz w:val="28"/>
          <w:szCs w:val="28"/>
        </w:rPr>
        <w:t>ми</w:t>
      </w:r>
      <w:r w:rsidRPr="009B4EB6">
        <w:rPr>
          <w:sz w:val="28"/>
          <w:szCs w:val="28"/>
        </w:rPr>
        <w:t xml:space="preserve"> работы;</w:t>
      </w:r>
    </w:p>
    <w:p w:rsidR="00AC6832" w:rsidRPr="009B4EB6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</w:t>
      </w:r>
      <w:r w:rsidRPr="009B4EB6">
        <w:rPr>
          <w:sz w:val="28"/>
          <w:szCs w:val="28"/>
        </w:rPr>
        <w:t xml:space="preserve">Работы, представленные на Конкурс должны быть </w:t>
      </w:r>
      <w:r w:rsidRPr="00161EEB">
        <w:rPr>
          <w:b/>
          <w:sz w:val="28"/>
          <w:szCs w:val="28"/>
        </w:rPr>
        <w:t>АВТОРСКИМИ</w:t>
      </w:r>
      <w:r w:rsidRPr="009B4EB6">
        <w:rPr>
          <w:sz w:val="28"/>
          <w:szCs w:val="28"/>
        </w:rPr>
        <w:t xml:space="preserve">. Авторские права на </w:t>
      </w:r>
      <w:r>
        <w:rPr>
          <w:sz w:val="28"/>
          <w:szCs w:val="28"/>
        </w:rPr>
        <w:t xml:space="preserve">конкурсные </w:t>
      </w:r>
      <w:r w:rsidRPr="009B4EB6">
        <w:rPr>
          <w:sz w:val="28"/>
          <w:szCs w:val="28"/>
        </w:rPr>
        <w:t>работы сохр</w:t>
      </w:r>
      <w:r>
        <w:rPr>
          <w:sz w:val="28"/>
          <w:szCs w:val="28"/>
        </w:rPr>
        <w:t>аняются за участниками Конкурса</w:t>
      </w:r>
      <w:r w:rsidRPr="009B4EB6">
        <w:rPr>
          <w:sz w:val="28"/>
          <w:szCs w:val="28"/>
        </w:rPr>
        <w:t>;</w:t>
      </w:r>
    </w:p>
    <w:p w:rsidR="00AC6832" w:rsidRPr="00D208F3" w:rsidRDefault="00AC6832" w:rsidP="00AC68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5.4.</w:t>
      </w:r>
      <w:r w:rsidRPr="005A6BE9">
        <w:rPr>
          <w:sz w:val="28"/>
          <w:szCs w:val="28"/>
        </w:rPr>
        <w:t xml:space="preserve"> Работы, присланные на Конкурс, не рецензируются;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  Апелляции по итогам конкурсных работ не принимаются.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5.6.  Не допускаются к Конкурсу:</w:t>
      </w:r>
    </w:p>
    <w:p w:rsidR="00AC6832" w:rsidRPr="00352984" w:rsidRDefault="00AC6832" w:rsidP="00AC6832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пакет документов, оформленный ненадлежащим образом;</w:t>
      </w:r>
    </w:p>
    <w:p w:rsidR="00AC6832" w:rsidRPr="00352984" w:rsidRDefault="00AC6832" w:rsidP="00AC6832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 xml:space="preserve">пакет документов, поступивший после окончания срока приёма конкурсных работ. </w:t>
      </w:r>
    </w:p>
    <w:p w:rsidR="00AC6832" w:rsidRDefault="00AC6832" w:rsidP="00AC6832">
      <w:pPr>
        <w:pStyle w:val="a5"/>
        <w:ind w:left="0" w:firstLine="709"/>
        <w:rPr>
          <w:b/>
          <w:sz w:val="28"/>
          <w:szCs w:val="28"/>
        </w:rPr>
      </w:pPr>
    </w:p>
    <w:p w:rsidR="00AC6832" w:rsidRPr="009F2415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НОМИНАЦИИ</w:t>
      </w:r>
      <w:r w:rsidRPr="009F2415">
        <w:rPr>
          <w:b/>
          <w:sz w:val="28"/>
          <w:szCs w:val="28"/>
        </w:rPr>
        <w:t xml:space="preserve"> КОНКУРСА</w:t>
      </w:r>
    </w:p>
    <w:p w:rsidR="00423ED8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Сельскохозяйственный труд</w:t>
      </w:r>
      <w:r w:rsidR="00423ED8">
        <w:rPr>
          <w:sz w:val="28"/>
          <w:szCs w:val="28"/>
        </w:rPr>
        <w:t>;</w:t>
      </w:r>
      <w:r w:rsidRPr="00352984">
        <w:rPr>
          <w:sz w:val="28"/>
          <w:szCs w:val="28"/>
        </w:rPr>
        <w:t xml:space="preserve"> </w:t>
      </w:r>
    </w:p>
    <w:p w:rsidR="00423ED8" w:rsidRDefault="00423ED8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C6832" w:rsidRPr="00352984">
        <w:rPr>
          <w:sz w:val="28"/>
          <w:szCs w:val="28"/>
        </w:rPr>
        <w:t>рудовые династии</w:t>
      </w:r>
      <w:r>
        <w:rPr>
          <w:sz w:val="28"/>
          <w:szCs w:val="28"/>
        </w:rPr>
        <w:t>;</w:t>
      </w:r>
      <w:r w:rsidR="00AC6832" w:rsidRPr="00352984">
        <w:rPr>
          <w:sz w:val="28"/>
          <w:szCs w:val="28"/>
        </w:rPr>
        <w:t xml:space="preserve"> </w:t>
      </w:r>
    </w:p>
    <w:p w:rsidR="00AC6832" w:rsidRPr="00352984" w:rsidRDefault="00423ED8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6832" w:rsidRPr="00352984">
        <w:rPr>
          <w:sz w:val="28"/>
          <w:szCs w:val="28"/>
        </w:rPr>
        <w:t xml:space="preserve">абота родителей; 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Наблюдение и выращивание домашних животных;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Мой кормилец - огород;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Ремесленная деятельность (изготовление различных поделок из природного материала);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lastRenderedPageBreak/>
        <w:t>Техника, механизированное оборудование, приспособления в сельском хозяйстве;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Приусадебное хозяйство;</w:t>
      </w:r>
    </w:p>
    <w:p w:rsidR="00AC6832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- дом, в котором мы живем;</w:t>
      </w:r>
    </w:p>
    <w:p w:rsidR="00AC6832" w:rsidRPr="003C4E7A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C4E7A">
        <w:rPr>
          <w:sz w:val="28"/>
          <w:szCs w:val="28"/>
        </w:rPr>
        <w:t>Ландшафтный дизайн и флористика;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могут предложить конкурсную работу по своей тематике, но обязательно с отражением агробизнес-идей. 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</w:p>
    <w:p w:rsidR="00AC6832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0524B">
        <w:rPr>
          <w:b/>
          <w:sz w:val="28"/>
          <w:szCs w:val="28"/>
        </w:rPr>
        <w:t>ПОРЯДОК ПОДВЕДЕНИЯ ИТОГОВ</w:t>
      </w:r>
    </w:p>
    <w:p w:rsidR="00AC6832" w:rsidRDefault="00AC6832" w:rsidP="00AC68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Результаты Конкурса объявляются после подведения итогов Конкурса в течение семи дней со дня </w:t>
      </w:r>
      <w:r w:rsidR="00423ED8">
        <w:rPr>
          <w:sz w:val="28"/>
          <w:szCs w:val="28"/>
        </w:rPr>
        <w:t>подписания протокола</w:t>
      </w:r>
      <w:r>
        <w:rPr>
          <w:sz w:val="28"/>
          <w:szCs w:val="28"/>
        </w:rPr>
        <w:t>, путём размещения информации на</w:t>
      </w:r>
      <w:r w:rsidRPr="001861F5">
        <w:rPr>
          <w:sz w:val="28"/>
          <w:szCs w:val="28"/>
        </w:rPr>
        <w:t xml:space="preserve"> официальном сайте ГАУ ДПО ИО «РИКПНПО»</w:t>
      </w:r>
    </w:p>
    <w:p w:rsidR="00D549A4" w:rsidRDefault="00D549A4" w:rsidP="00D5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46BCD">
        <w:rPr>
          <w:sz w:val="28"/>
          <w:szCs w:val="28"/>
        </w:rPr>
        <w:t xml:space="preserve">. </w:t>
      </w:r>
      <w:r>
        <w:rPr>
          <w:sz w:val="28"/>
          <w:szCs w:val="28"/>
        </w:rPr>
        <w:t>Итоги Конкурса подводятся в 5 возрастных категориях участников</w:t>
      </w:r>
      <w:r w:rsidRPr="00646BCD">
        <w:rPr>
          <w:sz w:val="28"/>
          <w:szCs w:val="28"/>
        </w:rPr>
        <w:t>:</w:t>
      </w:r>
    </w:p>
    <w:p w:rsid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 w:rsidRPr="00D549A4">
        <w:rPr>
          <w:sz w:val="28"/>
          <w:szCs w:val="28"/>
        </w:rPr>
        <w:t>воспитанники ДОУ;</w:t>
      </w:r>
    </w:p>
    <w:p w:rsidR="00D549A4" w:rsidRP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 w:rsidRPr="00D549A4">
        <w:rPr>
          <w:sz w:val="28"/>
          <w:szCs w:val="28"/>
        </w:rPr>
        <w:t>учащиеся 1 класса;</w:t>
      </w:r>
    </w:p>
    <w:p w:rsid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учащиеся 2 класса;</w:t>
      </w:r>
    </w:p>
    <w:p w:rsid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учащиеся 3 класса;</w:t>
      </w:r>
    </w:p>
    <w:p w:rsidR="00D549A4" w:rsidRPr="00646BCD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учащиеся 4 класса.</w:t>
      </w:r>
    </w:p>
    <w:p w:rsidR="00AC6832" w:rsidRPr="001861F5" w:rsidRDefault="00AC6832" w:rsidP="00AC68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49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861F5">
        <w:rPr>
          <w:sz w:val="28"/>
          <w:szCs w:val="28"/>
        </w:rPr>
        <w:t>Победители Конкурса</w:t>
      </w:r>
      <w:r w:rsidR="00D549A4">
        <w:rPr>
          <w:sz w:val="28"/>
          <w:szCs w:val="28"/>
        </w:rPr>
        <w:t>:</w:t>
      </w:r>
      <w:r w:rsidRPr="001861F5">
        <w:rPr>
          <w:sz w:val="28"/>
          <w:szCs w:val="28"/>
        </w:rPr>
        <w:t xml:space="preserve"> 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 w:rsidRPr="0020524B">
        <w:rPr>
          <w:sz w:val="28"/>
          <w:szCs w:val="28"/>
        </w:rPr>
        <w:t xml:space="preserve">Победителями Конкурса объявляются </w:t>
      </w:r>
      <w:r w:rsidR="00D549A4">
        <w:rPr>
          <w:sz w:val="28"/>
          <w:szCs w:val="28"/>
        </w:rPr>
        <w:t>15</w:t>
      </w:r>
      <w:r w:rsidRPr="0020524B">
        <w:rPr>
          <w:sz w:val="28"/>
          <w:szCs w:val="28"/>
        </w:rPr>
        <w:t xml:space="preserve"> (</w:t>
      </w:r>
      <w:r w:rsidR="00D549A4">
        <w:rPr>
          <w:sz w:val="28"/>
          <w:szCs w:val="28"/>
        </w:rPr>
        <w:t>пятнадцать) участников</w:t>
      </w:r>
      <w:r w:rsidRPr="0020524B">
        <w:rPr>
          <w:sz w:val="28"/>
          <w:szCs w:val="28"/>
        </w:rPr>
        <w:t xml:space="preserve"> Конкурса, </w:t>
      </w:r>
      <w:r w:rsidR="00423ED8">
        <w:rPr>
          <w:sz w:val="28"/>
          <w:szCs w:val="28"/>
        </w:rPr>
        <w:t>по 3 человека (</w:t>
      </w:r>
      <w:r w:rsidRPr="0020524B">
        <w:rPr>
          <w:sz w:val="28"/>
          <w:szCs w:val="28"/>
        </w:rPr>
        <w:t xml:space="preserve">набравшие наибольшее количество </w:t>
      </w:r>
      <w:r w:rsidR="00D549A4">
        <w:rPr>
          <w:sz w:val="28"/>
          <w:szCs w:val="28"/>
        </w:rPr>
        <w:t>голосов</w:t>
      </w:r>
      <w:r w:rsidR="00423ED8">
        <w:rPr>
          <w:sz w:val="28"/>
          <w:szCs w:val="28"/>
        </w:rPr>
        <w:t>)</w:t>
      </w:r>
      <w:r w:rsidR="00D549A4">
        <w:rPr>
          <w:sz w:val="28"/>
          <w:szCs w:val="28"/>
        </w:rPr>
        <w:t xml:space="preserve"> </w:t>
      </w:r>
      <w:r w:rsidR="00423ED8">
        <w:rPr>
          <w:sz w:val="28"/>
          <w:szCs w:val="28"/>
        </w:rPr>
        <w:t>в каждой возрастной категории,</w:t>
      </w:r>
      <w:r w:rsidR="00D549A4">
        <w:rPr>
          <w:sz w:val="28"/>
          <w:szCs w:val="28"/>
        </w:rPr>
        <w:t xml:space="preserve"> отдельно по образовательным организациям.</w:t>
      </w:r>
    </w:p>
    <w:p w:rsidR="00AC6832" w:rsidRDefault="00D549A4" w:rsidP="00D5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AC6832" w:rsidRPr="0020524B">
        <w:rPr>
          <w:sz w:val="28"/>
          <w:szCs w:val="28"/>
        </w:rPr>
        <w:t>Победителям Конкурса вручаются дипломы</w:t>
      </w:r>
      <w:r w:rsidR="00AC6832">
        <w:rPr>
          <w:sz w:val="28"/>
          <w:szCs w:val="28"/>
        </w:rPr>
        <w:t xml:space="preserve"> 1,2,3 степени</w:t>
      </w:r>
      <w:r w:rsidR="00AC6832" w:rsidRPr="0020524B">
        <w:rPr>
          <w:sz w:val="28"/>
          <w:szCs w:val="28"/>
        </w:rPr>
        <w:t xml:space="preserve"> министерства образования Иркутской области. </w:t>
      </w:r>
    </w:p>
    <w:p w:rsidR="00AC6832" w:rsidRDefault="00AC6832" w:rsidP="00AC6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524B">
        <w:rPr>
          <w:sz w:val="28"/>
          <w:szCs w:val="28"/>
        </w:rPr>
        <w:t xml:space="preserve">Всем участникам </w:t>
      </w:r>
      <w:r>
        <w:rPr>
          <w:sz w:val="28"/>
          <w:szCs w:val="28"/>
        </w:rPr>
        <w:t xml:space="preserve">и руководителям работ </w:t>
      </w:r>
      <w:r w:rsidRPr="0020524B">
        <w:rPr>
          <w:sz w:val="28"/>
          <w:szCs w:val="28"/>
        </w:rPr>
        <w:t>Конкурса вручаются сертификаты.</w:t>
      </w:r>
    </w:p>
    <w:p w:rsidR="00AC6832" w:rsidRDefault="00AC6832" w:rsidP="00AC6832">
      <w:pPr>
        <w:pStyle w:val="a5"/>
        <w:ind w:left="0" w:firstLine="709"/>
        <w:jc w:val="both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977329" w:rsidRDefault="00977329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Pr="00185BD2" w:rsidRDefault="00AC6832" w:rsidP="00AC6832">
      <w:pPr>
        <w:pStyle w:val="a5"/>
        <w:ind w:left="924"/>
        <w:jc w:val="right"/>
        <w:rPr>
          <w:sz w:val="28"/>
          <w:szCs w:val="28"/>
        </w:rPr>
      </w:pPr>
      <w:r w:rsidRPr="00185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C6832" w:rsidRDefault="00AC6832" w:rsidP="00AC6832">
      <w:pPr>
        <w:pStyle w:val="a5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областного конкурса </w:t>
      </w:r>
    </w:p>
    <w:p w:rsidR="00AC6832" w:rsidRDefault="00AC6832" w:rsidP="00AC6832">
      <w:pPr>
        <w:pStyle w:val="a5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«Юный фермер»</w:t>
      </w:r>
    </w:p>
    <w:p w:rsidR="00AC6832" w:rsidRDefault="00AC6832" w:rsidP="00AC6832">
      <w:pPr>
        <w:jc w:val="center"/>
        <w:rPr>
          <w:b/>
          <w:sz w:val="28"/>
          <w:szCs w:val="28"/>
        </w:rPr>
      </w:pPr>
    </w:p>
    <w:p w:rsidR="00AC6832" w:rsidRPr="00185BD2" w:rsidRDefault="00AC6832" w:rsidP="00AC6832">
      <w:pPr>
        <w:jc w:val="center"/>
        <w:rPr>
          <w:b/>
          <w:sz w:val="28"/>
          <w:szCs w:val="28"/>
        </w:rPr>
      </w:pPr>
      <w:r w:rsidRPr="00185BD2">
        <w:rPr>
          <w:b/>
          <w:sz w:val="28"/>
          <w:szCs w:val="28"/>
        </w:rPr>
        <w:t>Заявка на участие в Конкурсе «</w:t>
      </w:r>
      <w:r>
        <w:rPr>
          <w:b/>
          <w:sz w:val="28"/>
          <w:szCs w:val="28"/>
        </w:rPr>
        <w:t xml:space="preserve">Юный </w:t>
      </w:r>
      <w:r w:rsidRPr="00185BD2">
        <w:rPr>
          <w:b/>
          <w:sz w:val="28"/>
          <w:szCs w:val="28"/>
        </w:rPr>
        <w:t>фермер»</w:t>
      </w:r>
    </w:p>
    <w:p w:rsidR="00AC6832" w:rsidRDefault="00AC6832" w:rsidP="00D54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конкурсную работу в формате</w:t>
      </w:r>
      <w:r w:rsidR="00D549A4">
        <w:rPr>
          <w:sz w:val="28"/>
          <w:szCs w:val="28"/>
        </w:rPr>
        <w:t xml:space="preserve"> </w:t>
      </w:r>
      <w:r w:rsidRPr="001C24D7">
        <w:rPr>
          <w:sz w:val="28"/>
          <w:szCs w:val="28"/>
        </w:rPr>
        <w:t>видеоролика</w:t>
      </w:r>
    </w:p>
    <w:p w:rsidR="00AC6832" w:rsidRPr="001C24D7" w:rsidRDefault="00AC6832" w:rsidP="00AC6832">
      <w:pPr>
        <w:jc w:val="both"/>
        <w:rPr>
          <w:sz w:val="28"/>
          <w:szCs w:val="28"/>
        </w:rPr>
      </w:pPr>
    </w:p>
    <w:p w:rsidR="00AC6832" w:rsidRDefault="00AC6832" w:rsidP="00AC6832">
      <w:pPr>
        <w:jc w:val="center"/>
        <w:rPr>
          <w:sz w:val="20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5412740" cy="19685"/>
                <wp:effectExtent l="0" t="0" r="1651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274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B76D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pt,2.25pt" to="45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" strokecolor="black [3040]"/>
            </w:pict>
          </mc:Fallback>
        </mc:AlternateContent>
      </w:r>
      <w:r>
        <w:rPr>
          <w:sz w:val="20"/>
          <w:szCs w:val="28"/>
        </w:rPr>
        <w:t>(тема конкурсной работы)</w:t>
      </w:r>
    </w:p>
    <w:p w:rsidR="00AC6832" w:rsidRPr="00F93AA3" w:rsidRDefault="00AC6832" w:rsidP="00AC6832">
      <w:pPr>
        <w:jc w:val="center"/>
        <w:rPr>
          <w:b/>
          <w:caps/>
          <w:vanish/>
          <w:sz w:val="28"/>
          <w:szCs w:val="28"/>
          <w:u w:val="single"/>
          <w:vertAlign w:val="subscript"/>
        </w:rPr>
      </w:pPr>
      <w:r w:rsidRPr="00F93AA3">
        <w:rPr>
          <w:b/>
          <w:caps/>
          <w:vanish/>
          <w:sz w:val="28"/>
          <w:szCs w:val="28"/>
          <w:u w:val="single"/>
          <w:vertAlign w:val="subscript"/>
        </w:rPr>
        <w:t>--</w:t>
      </w:r>
    </w:p>
    <w:p w:rsidR="00AC6832" w:rsidRPr="00F93AA3" w:rsidRDefault="00AC6832" w:rsidP="00AC6832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549A4" w:rsidTr="00F57BF6">
        <w:trPr>
          <w:trHeight w:val="1932"/>
        </w:trPr>
        <w:tc>
          <w:tcPr>
            <w:tcW w:w="534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</w:p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год рождения, класс участников Конкурса</w:t>
            </w:r>
          </w:p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</w:p>
        </w:tc>
      </w:tr>
      <w:tr w:rsidR="00D549A4" w:rsidTr="00D549A4">
        <w:trPr>
          <w:trHeight w:val="495"/>
        </w:trPr>
        <w:tc>
          <w:tcPr>
            <w:tcW w:w="534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549A4" w:rsidRP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видеоролик (Канал </w:t>
            </w:r>
            <w:r>
              <w:rPr>
                <w:sz w:val="28"/>
                <w:szCs w:val="28"/>
                <w:lang w:val="en-US"/>
              </w:rPr>
              <w:t>Yotube</w:t>
            </w:r>
            <w:r w:rsidRPr="00D549A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</w:p>
        </w:tc>
      </w:tr>
      <w:tr w:rsidR="00AC6832" w:rsidTr="001A4E91">
        <w:tc>
          <w:tcPr>
            <w:tcW w:w="534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3191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</w:p>
        </w:tc>
      </w:tr>
      <w:tr w:rsidR="00AC6832" w:rsidTr="001A4E91">
        <w:tc>
          <w:tcPr>
            <w:tcW w:w="534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образовательной организации</w:t>
            </w:r>
          </w:p>
        </w:tc>
        <w:tc>
          <w:tcPr>
            <w:tcW w:w="3191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</w:p>
        </w:tc>
      </w:tr>
      <w:tr w:rsidR="00AC6832" w:rsidTr="001A4E91">
        <w:tc>
          <w:tcPr>
            <w:tcW w:w="534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  <w:r w:rsidRPr="00E0370B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91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</w:p>
        </w:tc>
      </w:tr>
      <w:tr w:rsidR="00AC6832" w:rsidTr="001A4E91">
        <w:tc>
          <w:tcPr>
            <w:tcW w:w="534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конкурсной работы участника (ФИО, должность, место работы, сотовый телефон, адрес электронной почты)</w:t>
            </w:r>
          </w:p>
        </w:tc>
        <w:tc>
          <w:tcPr>
            <w:tcW w:w="3191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</w:p>
        </w:tc>
      </w:tr>
    </w:tbl>
    <w:p w:rsidR="00AC6832" w:rsidRDefault="00AC6832" w:rsidP="00AC6832">
      <w:pPr>
        <w:ind w:firstLine="567"/>
        <w:jc w:val="both"/>
        <w:rPr>
          <w:sz w:val="28"/>
          <w:szCs w:val="28"/>
        </w:rPr>
      </w:pPr>
    </w:p>
    <w:p w:rsidR="00AC6832" w:rsidRDefault="00AC6832" w:rsidP="00AC6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и гарантирую, что вся информация, содержащаяся в заявлении и прилагаемых документах, является подлинной.</w:t>
      </w:r>
    </w:p>
    <w:p w:rsidR="00AC6832" w:rsidRDefault="00AC6832" w:rsidP="00AC6832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условиями и требованиями Конкурса ознакомлен и согласен.</w:t>
      </w:r>
      <w:r w:rsidRPr="001C24D7">
        <w:rPr>
          <w:rStyle w:val="aff6"/>
          <w:sz w:val="28"/>
          <w:szCs w:val="28"/>
        </w:rPr>
        <w:t xml:space="preserve"> </w:t>
      </w:r>
      <w:r>
        <w:rPr>
          <w:rStyle w:val="aff6"/>
          <w:sz w:val="28"/>
          <w:szCs w:val="28"/>
        </w:rPr>
        <w:endnoteReference w:id="1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832" w:rsidTr="001A4E91">
        <w:tc>
          <w:tcPr>
            <w:tcW w:w="4785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</w:p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  <w:tc>
          <w:tcPr>
            <w:tcW w:w="4786" w:type="dxa"/>
          </w:tcPr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</w:p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C6832" w:rsidRDefault="00AC6832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AC6832" w:rsidRDefault="00F05B99" w:rsidP="00AC6832">
      <w:pPr>
        <w:rPr>
          <w:sz w:val="28"/>
          <w:szCs w:val="28"/>
        </w:rPr>
      </w:pPr>
      <w:r>
        <w:rPr>
          <w:sz w:val="28"/>
          <w:szCs w:val="28"/>
        </w:rPr>
        <w:t xml:space="preserve"> «___»__________ 202</w:t>
      </w:r>
      <w:r w:rsidR="007B2D97">
        <w:rPr>
          <w:sz w:val="28"/>
          <w:szCs w:val="28"/>
        </w:rPr>
        <w:t>1</w:t>
      </w:r>
      <w:r w:rsidR="00AC6832">
        <w:rPr>
          <w:sz w:val="28"/>
          <w:szCs w:val="28"/>
        </w:rPr>
        <w:t>г.</w:t>
      </w: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C6832" w:rsidRDefault="00AC6832" w:rsidP="00AC6832">
      <w:pPr>
        <w:pStyle w:val="a5"/>
        <w:ind w:left="142" w:hanging="142"/>
        <w:rPr>
          <w:sz w:val="28"/>
          <w:szCs w:val="28"/>
        </w:rPr>
      </w:pPr>
      <w:r w:rsidRPr="000E63E1">
        <w:rPr>
          <w:sz w:val="22"/>
          <w:vertAlign w:val="superscript"/>
        </w:rPr>
        <w:t xml:space="preserve">1 </w:t>
      </w:r>
      <w:r w:rsidRPr="000E63E1">
        <w:rPr>
          <w:rStyle w:val="aff6"/>
        </w:rPr>
        <w:t>Указывая персональные данные в п.п. 1, 2, 5, участник Конкурса и руководитель соглашаются на их обработку с учетом требований Федерального закона от 27.07.2006 № 152- ФЗ «О персональных данных»</w:t>
      </w:r>
      <w:r>
        <w:t xml:space="preserve">                  </w:t>
      </w: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jc w:val="right"/>
        <w:rPr>
          <w:sz w:val="28"/>
          <w:szCs w:val="28"/>
        </w:rPr>
      </w:pPr>
    </w:p>
    <w:p w:rsidR="00AC6832" w:rsidRDefault="00AC6832" w:rsidP="00AC6832">
      <w:pPr>
        <w:jc w:val="right"/>
        <w:rPr>
          <w:sz w:val="28"/>
          <w:szCs w:val="28"/>
        </w:rPr>
      </w:pPr>
    </w:p>
    <w:p w:rsidR="00AC6832" w:rsidRDefault="00AC6832" w:rsidP="00AC6832">
      <w:pPr>
        <w:jc w:val="right"/>
        <w:rPr>
          <w:sz w:val="28"/>
          <w:szCs w:val="28"/>
        </w:rPr>
      </w:pPr>
    </w:p>
    <w:p w:rsidR="00AC6832" w:rsidRDefault="00AC6832" w:rsidP="00AC6832">
      <w:pPr>
        <w:jc w:val="right"/>
        <w:rPr>
          <w:sz w:val="28"/>
          <w:szCs w:val="28"/>
        </w:rPr>
      </w:pPr>
    </w:p>
    <w:p w:rsidR="00AC6832" w:rsidRPr="00F930A3" w:rsidRDefault="00AC6832" w:rsidP="00AC6832">
      <w:pPr>
        <w:jc w:val="right"/>
        <w:rPr>
          <w:sz w:val="28"/>
          <w:szCs w:val="28"/>
        </w:rPr>
      </w:pPr>
      <w:r w:rsidRPr="00F930A3">
        <w:rPr>
          <w:sz w:val="28"/>
          <w:szCs w:val="28"/>
        </w:rPr>
        <w:lastRenderedPageBreak/>
        <w:t>Приложение № 2</w:t>
      </w:r>
    </w:p>
    <w:p w:rsidR="00AC6832" w:rsidRDefault="00AC6832" w:rsidP="00AC683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областного конкурса </w:t>
      </w:r>
    </w:p>
    <w:p w:rsidR="00AC6832" w:rsidRDefault="00AC6832" w:rsidP="00AC683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«Юный фермер»</w:t>
      </w:r>
    </w:p>
    <w:p w:rsidR="00AC6832" w:rsidRDefault="00AC6832" w:rsidP="00AC6832">
      <w:pPr>
        <w:jc w:val="center"/>
        <w:rPr>
          <w:b/>
          <w:sz w:val="28"/>
          <w:szCs w:val="28"/>
        </w:rPr>
      </w:pPr>
    </w:p>
    <w:p w:rsidR="00AC6832" w:rsidRPr="003761B7" w:rsidRDefault="00D549A4" w:rsidP="00AC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видеоролику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8930"/>
      </w:tblGrid>
      <w:tr w:rsidR="00D549A4" w:rsidTr="00977329"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b/>
                <w:sz w:val="28"/>
                <w:szCs w:val="28"/>
              </w:rPr>
            </w:pPr>
            <w:r w:rsidRPr="0012491A">
              <w:rPr>
                <w:b/>
                <w:sz w:val="28"/>
                <w:szCs w:val="28"/>
              </w:rPr>
              <w:t>№ п</w:t>
            </w:r>
            <w:r w:rsidRPr="0012491A">
              <w:rPr>
                <w:b/>
                <w:sz w:val="28"/>
                <w:szCs w:val="28"/>
                <w:lang w:val="en-US"/>
              </w:rPr>
              <w:t>/</w:t>
            </w:r>
            <w:r w:rsidRPr="0012491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0" w:type="dxa"/>
          </w:tcPr>
          <w:p w:rsidR="00D549A4" w:rsidRPr="0012491A" w:rsidRDefault="00D549A4" w:rsidP="001A4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видеоролику</w:t>
            </w:r>
          </w:p>
        </w:tc>
      </w:tr>
      <w:tr w:rsidR="00D549A4" w:rsidTr="00977329"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 тематике Конкурса.</w:t>
            </w:r>
          </w:p>
        </w:tc>
      </w:tr>
      <w:tr w:rsidR="00D549A4" w:rsidTr="00977329"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темы</w:t>
            </w:r>
          </w:p>
        </w:tc>
      </w:tr>
      <w:tr w:rsidR="00D549A4" w:rsidTr="00977329"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выполнения </w:t>
            </w:r>
          </w:p>
        </w:tc>
      </w:tr>
      <w:tr w:rsidR="00D549A4" w:rsidTr="00977329">
        <w:trPr>
          <w:trHeight w:val="274"/>
        </w:trPr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</w:t>
            </w:r>
          </w:p>
        </w:tc>
      </w:tr>
      <w:tr w:rsidR="00D549A4" w:rsidTr="00977329"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D549A4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</w:t>
            </w:r>
          </w:p>
        </w:tc>
      </w:tr>
      <w:tr w:rsidR="00D549A4" w:rsidTr="00977329">
        <w:trPr>
          <w:trHeight w:val="394"/>
        </w:trPr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D549A4" w:rsidRPr="00EC263A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</w:tr>
      <w:tr w:rsidR="00D549A4" w:rsidTr="00977329">
        <w:trPr>
          <w:trHeight w:val="715"/>
        </w:trPr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D549A4" w:rsidRPr="00EC263A" w:rsidRDefault="00D549A4" w:rsidP="001A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</w:t>
            </w:r>
            <w:r w:rsidRPr="00990BFD">
              <w:rPr>
                <w:sz w:val="28"/>
                <w:szCs w:val="28"/>
              </w:rPr>
              <w:t xml:space="preserve"> авторской позиции (с уч</w:t>
            </w:r>
            <w:r>
              <w:rPr>
                <w:sz w:val="28"/>
                <w:szCs w:val="28"/>
              </w:rPr>
              <w:t>ё</w:t>
            </w:r>
            <w:r w:rsidRPr="00990BFD">
              <w:rPr>
                <w:sz w:val="28"/>
                <w:szCs w:val="28"/>
              </w:rPr>
              <w:t>том взаимодействия со</w:t>
            </w:r>
            <w:r>
              <w:rPr>
                <w:sz w:val="28"/>
                <w:szCs w:val="28"/>
              </w:rPr>
              <w:t xml:space="preserve"> вз</w:t>
            </w:r>
            <w:r w:rsidRPr="00990BFD">
              <w:rPr>
                <w:sz w:val="28"/>
                <w:szCs w:val="28"/>
              </w:rPr>
              <w:t>рослыми)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49A4" w:rsidTr="00977329">
        <w:trPr>
          <w:trHeight w:val="314"/>
        </w:trPr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D549A4" w:rsidRPr="00990BFD" w:rsidRDefault="00D549A4" w:rsidP="001A4E91">
            <w:pPr>
              <w:jc w:val="both"/>
              <w:rPr>
                <w:sz w:val="28"/>
                <w:szCs w:val="28"/>
              </w:rPr>
            </w:pPr>
            <w:r w:rsidRPr="00990BFD">
              <w:rPr>
                <w:sz w:val="28"/>
                <w:szCs w:val="28"/>
              </w:rPr>
              <w:t>Оригинальность, новизна в подаче материала.</w:t>
            </w:r>
          </w:p>
        </w:tc>
      </w:tr>
      <w:tr w:rsidR="00D549A4" w:rsidTr="00977329">
        <w:trPr>
          <w:trHeight w:val="545"/>
        </w:trPr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D549A4" w:rsidRPr="00990BFD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значение дальнейшего использования</w:t>
            </w:r>
          </w:p>
        </w:tc>
      </w:tr>
      <w:tr w:rsidR="00D549A4" w:rsidTr="00977329">
        <w:trPr>
          <w:trHeight w:val="314"/>
        </w:trPr>
        <w:tc>
          <w:tcPr>
            <w:tcW w:w="568" w:type="dxa"/>
          </w:tcPr>
          <w:p w:rsidR="00D549A4" w:rsidRPr="0012491A" w:rsidRDefault="00D549A4" w:rsidP="001A4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D549A4" w:rsidRPr="00990BFD" w:rsidRDefault="00D549A4" w:rsidP="001A4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 оформления</w:t>
            </w:r>
          </w:p>
        </w:tc>
      </w:tr>
    </w:tbl>
    <w:p w:rsidR="00AC6832" w:rsidRDefault="00AC6832" w:rsidP="00AC6832">
      <w:pPr>
        <w:jc w:val="both"/>
        <w:rPr>
          <w:sz w:val="28"/>
          <w:szCs w:val="28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549A4" w:rsidRDefault="00D549A4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7B2D97" w:rsidRDefault="007B2D97" w:rsidP="007B2D97">
      <w:pPr>
        <w:shd w:val="clear" w:color="auto" w:fill="FFFFFF"/>
        <w:jc w:val="right"/>
      </w:pPr>
      <w:r>
        <w:lastRenderedPageBreak/>
        <w:t>Приложение № 3</w:t>
      </w:r>
    </w:p>
    <w:p w:rsidR="007B2D97" w:rsidRDefault="007B2D97" w:rsidP="007B2D97">
      <w:pPr>
        <w:shd w:val="clear" w:color="auto" w:fill="FFFFFF"/>
        <w:jc w:val="right"/>
      </w:pPr>
      <w:r>
        <w:t xml:space="preserve">к положению областного конкурса </w:t>
      </w:r>
    </w:p>
    <w:p w:rsidR="007B2D97" w:rsidRDefault="007B2D97" w:rsidP="007B2D97">
      <w:pPr>
        <w:shd w:val="clear" w:color="auto" w:fill="FFFFFF"/>
        <w:jc w:val="right"/>
      </w:pPr>
      <w:r>
        <w:t xml:space="preserve">                           «Юный фермер»</w:t>
      </w:r>
    </w:p>
    <w:p w:rsidR="00977329" w:rsidRDefault="00977329" w:rsidP="00977329">
      <w:pPr>
        <w:shd w:val="clear" w:color="auto" w:fill="FFFFFF"/>
        <w:jc w:val="right"/>
        <w:rPr>
          <w:color w:val="000000"/>
        </w:rPr>
      </w:pPr>
    </w:p>
    <w:p w:rsidR="00977329" w:rsidRPr="006A6B58" w:rsidRDefault="00977329" w:rsidP="00977329">
      <w:pPr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СОГЛАСИЕ НА ОБРАБОТКУ ПЕРСОНАЛЬНЫХ ДАННЫХ</w:t>
      </w:r>
    </w:p>
    <w:p w:rsidR="00977329" w:rsidRPr="006A6B58" w:rsidRDefault="00977329" w:rsidP="00977329">
      <w:pPr>
        <w:jc w:val="center"/>
        <w:rPr>
          <w:sz w:val="19"/>
          <w:szCs w:val="19"/>
        </w:rPr>
      </w:pPr>
      <w:r w:rsidRPr="006A6B58">
        <w:rPr>
          <w:sz w:val="19"/>
          <w:szCs w:val="19"/>
        </w:rPr>
        <w:t xml:space="preserve">(для участника </w:t>
      </w:r>
      <w:r>
        <w:rPr>
          <w:sz w:val="19"/>
          <w:szCs w:val="19"/>
        </w:rPr>
        <w:t>Конкурса «Юный фермер</w:t>
      </w:r>
      <w:r w:rsidRPr="006A6B58">
        <w:rPr>
          <w:sz w:val="19"/>
          <w:szCs w:val="19"/>
        </w:rPr>
        <w:t>»)</w:t>
      </w:r>
    </w:p>
    <w:p w:rsidR="00977329" w:rsidRPr="006A6B58" w:rsidRDefault="00977329" w:rsidP="00977329">
      <w:pPr>
        <w:jc w:val="center"/>
        <w:rPr>
          <w:sz w:val="19"/>
          <w:szCs w:val="19"/>
        </w:rPr>
      </w:pPr>
    </w:p>
    <w:p w:rsidR="00977329" w:rsidRPr="006A6B58" w:rsidRDefault="00977329" w:rsidP="00977329">
      <w:pPr>
        <w:jc w:val="both"/>
        <w:rPr>
          <w:sz w:val="19"/>
          <w:szCs w:val="19"/>
        </w:rPr>
      </w:pPr>
      <w:r w:rsidRPr="006A6B58">
        <w:rPr>
          <w:sz w:val="19"/>
          <w:szCs w:val="19"/>
        </w:rPr>
        <w:t>Субъект персональных данных: ______________________________________</w:t>
      </w:r>
      <w:r>
        <w:rPr>
          <w:sz w:val="19"/>
          <w:szCs w:val="19"/>
        </w:rPr>
        <w:t>_______________________________</w:t>
      </w:r>
    </w:p>
    <w:p w:rsidR="00977329" w:rsidRPr="006A6B58" w:rsidRDefault="00977329" w:rsidP="00977329">
      <w:pPr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(ФИО родителя или законного представителя участника полностью)</w:t>
      </w:r>
    </w:p>
    <w:p w:rsidR="00977329" w:rsidRPr="006A6B58" w:rsidRDefault="00977329" w:rsidP="00977329">
      <w:pPr>
        <w:jc w:val="both"/>
        <w:rPr>
          <w:sz w:val="19"/>
          <w:szCs w:val="19"/>
        </w:rPr>
      </w:pPr>
      <w:r w:rsidRPr="006A6B58">
        <w:rPr>
          <w:sz w:val="19"/>
          <w:szCs w:val="19"/>
        </w:rPr>
        <w:t>зарегистрирован/а по адресу: _________________________________________</w:t>
      </w:r>
      <w:r>
        <w:rPr>
          <w:sz w:val="19"/>
          <w:szCs w:val="19"/>
        </w:rPr>
        <w:t>_______________________________</w:t>
      </w:r>
    </w:p>
    <w:p w:rsidR="00977329" w:rsidRPr="006A6B58" w:rsidRDefault="00977329" w:rsidP="00977329">
      <w:pPr>
        <w:rPr>
          <w:sz w:val="19"/>
          <w:szCs w:val="19"/>
        </w:rPr>
      </w:pPr>
      <w:r w:rsidRPr="006A6B58">
        <w:rPr>
          <w:sz w:val="19"/>
          <w:szCs w:val="19"/>
        </w:rPr>
        <w:t>паспорт ___________________________________________________________________________________________</w:t>
      </w:r>
      <w:r>
        <w:rPr>
          <w:sz w:val="19"/>
          <w:szCs w:val="19"/>
        </w:rPr>
        <w:t>_______</w:t>
      </w:r>
    </w:p>
    <w:p w:rsidR="00977329" w:rsidRPr="006A6B58" w:rsidRDefault="00977329" w:rsidP="00977329">
      <w:pPr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(серия, номер, дата выдачи, наименование выдавшего органа)</w:t>
      </w:r>
    </w:p>
    <w:p w:rsidR="00977329" w:rsidRPr="006A6B58" w:rsidRDefault="00977329" w:rsidP="00977329">
      <w:pPr>
        <w:jc w:val="both"/>
        <w:rPr>
          <w:sz w:val="19"/>
          <w:szCs w:val="19"/>
        </w:rPr>
      </w:pPr>
      <w:r w:rsidRPr="006A6B58">
        <w:rPr>
          <w:sz w:val="19"/>
          <w:szCs w:val="19"/>
        </w:rPr>
        <w:t>являясь родителем (законным представителем) __________________________________________________</w:t>
      </w:r>
      <w:r>
        <w:rPr>
          <w:sz w:val="19"/>
          <w:szCs w:val="19"/>
        </w:rPr>
        <w:t>______</w:t>
      </w:r>
    </w:p>
    <w:p w:rsidR="00977329" w:rsidRPr="006A6B58" w:rsidRDefault="00977329" w:rsidP="00977329">
      <w:pPr>
        <w:jc w:val="center"/>
        <w:rPr>
          <w:sz w:val="19"/>
          <w:szCs w:val="19"/>
        </w:rPr>
      </w:pPr>
      <w:r w:rsidRPr="006A6B58">
        <w:rPr>
          <w:sz w:val="19"/>
          <w:szCs w:val="19"/>
        </w:rPr>
        <w:t>(ФИО ребенка/подопечного полностью)</w:t>
      </w:r>
    </w:p>
    <w:p w:rsidR="00977329" w:rsidRPr="006A6B58" w:rsidRDefault="00977329" w:rsidP="00977329">
      <w:pPr>
        <w:jc w:val="both"/>
        <w:rPr>
          <w:sz w:val="19"/>
          <w:szCs w:val="19"/>
        </w:rPr>
      </w:pPr>
      <w:r w:rsidRPr="006A6B58">
        <w:rPr>
          <w:sz w:val="19"/>
          <w:szCs w:val="19"/>
        </w:rPr>
        <w:t>проживающего по адресу:____________________________________________</w:t>
      </w:r>
      <w:r>
        <w:rPr>
          <w:sz w:val="19"/>
          <w:szCs w:val="19"/>
        </w:rPr>
        <w:t>_______________________________</w:t>
      </w:r>
    </w:p>
    <w:p w:rsidR="00977329" w:rsidRPr="006A6B58" w:rsidRDefault="00977329" w:rsidP="00977329">
      <w:pPr>
        <w:rPr>
          <w:sz w:val="19"/>
          <w:szCs w:val="19"/>
        </w:rPr>
      </w:pPr>
      <w:r w:rsidRPr="006A6B58">
        <w:rPr>
          <w:sz w:val="19"/>
          <w:szCs w:val="19"/>
        </w:rPr>
        <w:t>паспорт__________________________________________________________________________________________</w:t>
      </w:r>
      <w:r>
        <w:rPr>
          <w:sz w:val="19"/>
          <w:szCs w:val="19"/>
        </w:rPr>
        <w:t>_</w:t>
      </w:r>
    </w:p>
    <w:p w:rsidR="00977329" w:rsidRPr="006A6B58" w:rsidRDefault="00977329" w:rsidP="00977329">
      <w:pPr>
        <w:jc w:val="center"/>
        <w:rPr>
          <w:sz w:val="19"/>
          <w:szCs w:val="19"/>
        </w:rPr>
      </w:pPr>
      <w:r w:rsidRPr="006A6B58">
        <w:rPr>
          <w:sz w:val="19"/>
          <w:szCs w:val="19"/>
        </w:rPr>
        <w:t xml:space="preserve"> (серия, номер, дата выдачи, наименование выдавшего органа) </w:t>
      </w:r>
    </w:p>
    <w:p w:rsidR="00977329" w:rsidRPr="006A6B58" w:rsidRDefault="00977329" w:rsidP="00977329">
      <w:pPr>
        <w:rPr>
          <w:sz w:val="19"/>
          <w:szCs w:val="19"/>
        </w:rPr>
      </w:pPr>
      <w:r w:rsidRPr="006A6B58">
        <w:rPr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426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Настоящим даю согласие организаторам проведения </w:t>
      </w:r>
      <w:r>
        <w:rPr>
          <w:sz w:val="19"/>
          <w:szCs w:val="19"/>
        </w:rPr>
        <w:t>Конкурса</w:t>
      </w:r>
      <w:r w:rsidRPr="006A6B58">
        <w:rPr>
          <w:sz w:val="19"/>
          <w:szCs w:val="19"/>
        </w:rPr>
        <w:t xml:space="preserve"> «</w:t>
      </w:r>
      <w:r>
        <w:rPr>
          <w:sz w:val="19"/>
          <w:szCs w:val="19"/>
        </w:rPr>
        <w:t>Юный фермер</w:t>
      </w:r>
      <w:r w:rsidRPr="006A6B58">
        <w:rPr>
          <w:sz w:val="19"/>
          <w:szCs w:val="19"/>
        </w:rPr>
        <w:t xml:space="preserve">» (ресурсно-методический центр агробизнес-образования ГАУ ДПО ИО «Региональный институт кадровой политики и непрерывного профессионального обоазования)» (далее - оператор персональных данных)) на обработку моих следующих персональных данных: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фамилия, имя, отчество, дата рождения, фото участника,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пол, гражданство,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домашний адрес,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паспортные данные (номер, серия, кем и когда выдан),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название учебного заведения, класс, адрес учебного заведения,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контактный телефон и электронный адрес, </w:t>
      </w:r>
    </w:p>
    <w:p w:rsidR="00977329" w:rsidRPr="006A6B58" w:rsidRDefault="00977329" w:rsidP="00977329">
      <w:pPr>
        <w:pStyle w:val="a5"/>
        <w:tabs>
          <w:tab w:val="left" w:pos="426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наличие инвалидности (при необходимости предоставления особых условий участия c учетом индивидуальных особенностей). 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709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>Я подтверждаю ознакомление с Положением и Регламентом конкурса «</w:t>
      </w:r>
      <w:r>
        <w:rPr>
          <w:sz w:val="19"/>
          <w:szCs w:val="19"/>
        </w:rPr>
        <w:t>Юный фермер»</w:t>
      </w:r>
      <w:r w:rsidRPr="006A6B58">
        <w:rPr>
          <w:sz w:val="19"/>
          <w:szCs w:val="19"/>
        </w:rPr>
        <w:t xml:space="preserve"> 2021г.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>Я проинформирован/на и выражаю согласие с целями обработки моих персональных данных оператором, а именно: осуществление деятельности орга</w:t>
      </w:r>
      <w:r>
        <w:rPr>
          <w:sz w:val="19"/>
          <w:szCs w:val="19"/>
        </w:rPr>
        <w:t>низаторов в связи с проведением К</w:t>
      </w:r>
      <w:r w:rsidRPr="006A6B58">
        <w:rPr>
          <w:sz w:val="19"/>
          <w:szCs w:val="19"/>
        </w:rPr>
        <w:t>онкурса «</w:t>
      </w:r>
      <w:r>
        <w:rPr>
          <w:sz w:val="19"/>
          <w:szCs w:val="19"/>
        </w:rPr>
        <w:t>Юный фермер</w:t>
      </w:r>
      <w:r w:rsidRPr="006A6B58">
        <w:rPr>
          <w:sz w:val="19"/>
          <w:szCs w:val="19"/>
        </w:rPr>
        <w:t xml:space="preserve">» (в соответствии с Регламентом и Порядком проведения). 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проинформирован/на об используемых оператором способов обработки персональных данных: </w:t>
      </w:r>
    </w:p>
    <w:p w:rsidR="00977329" w:rsidRPr="006A6B58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получение персональных данных в результате осуществления оператором персональных данных основной деятельности; </w:t>
      </w:r>
    </w:p>
    <w:p w:rsidR="00977329" w:rsidRPr="006A6B58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>
        <w:rPr>
          <w:sz w:val="19"/>
          <w:szCs w:val="19"/>
        </w:rPr>
        <w:t>ГАУ ДПО ИО «Региональный институт кадровой политики и непрерывного профессионального образования»</w:t>
      </w:r>
      <w:r w:rsidRPr="006A6B58">
        <w:rPr>
          <w:sz w:val="19"/>
          <w:szCs w:val="19"/>
        </w:rPr>
        <w:t xml:space="preserve">»; </w:t>
      </w:r>
    </w:p>
    <w:p w:rsidR="00977329" w:rsidRPr="006A6B58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 </w:t>
      </w:r>
    </w:p>
    <w:p w:rsidR="00977329" w:rsidRPr="006A6B58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хранение в электронном и бумажном виде; </w:t>
      </w:r>
    </w:p>
    <w:p w:rsidR="00977329" w:rsidRPr="006A6B58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sym w:font="Symbol" w:char="F02D"/>
      </w:r>
      <w:r w:rsidRPr="006A6B58">
        <w:rPr>
          <w:sz w:val="19"/>
          <w:szCs w:val="19"/>
        </w:rPr>
        <w:t xml:space="preserve"> публикация персональных данных в сети Интернет (ФИО, наименование образовательного учреждения, контактные данные (телефон, электронный адрес</w:t>
      </w:r>
      <w:r>
        <w:rPr>
          <w:sz w:val="19"/>
          <w:szCs w:val="19"/>
        </w:rPr>
        <w:t xml:space="preserve"> ОО</w:t>
      </w:r>
      <w:r w:rsidRPr="006A6B58">
        <w:rPr>
          <w:sz w:val="19"/>
          <w:szCs w:val="19"/>
        </w:rPr>
        <w:t>), результаты конкурса</w:t>
      </w:r>
      <w:r>
        <w:rPr>
          <w:sz w:val="19"/>
          <w:szCs w:val="19"/>
        </w:rPr>
        <w:t>, фото участника</w:t>
      </w:r>
      <w:r w:rsidRPr="006A6B58">
        <w:rPr>
          <w:sz w:val="19"/>
          <w:szCs w:val="19"/>
        </w:rPr>
        <w:t xml:space="preserve">). 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проинформирован/на, что для отзыва моего согласия на обработку персональных данных необходимо направить в </w:t>
      </w:r>
      <w:r>
        <w:rPr>
          <w:sz w:val="19"/>
          <w:szCs w:val="19"/>
        </w:rPr>
        <w:t xml:space="preserve">ГАУ ДПО ИО «Региональный институт кадровой политики и непрерывного профессионального образования» </w:t>
      </w:r>
      <w:r w:rsidRPr="006A6B58">
        <w:rPr>
          <w:sz w:val="19"/>
          <w:szCs w:val="19"/>
        </w:rPr>
        <w:t xml:space="preserve">личное заявление. </w:t>
      </w:r>
    </w:p>
    <w:p w:rsidR="00977329" w:rsidRPr="006A6B58" w:rsidRDefault="00977329" w:rsidP="00977329">
      <w:pPr>
        <w:pStyle w:val="a5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Я уведомлен/на и даю свое согласие на то, что </w:t>
      </w:r>
      <w:r>
        <w:rPr>
          <w:sz w:val="19"/>
          <w:szCs w:val="19"/>
        </w:rPr>
        <w:t>ГАУ ДПО ИО «Региональный институт кадровой политики и непрерывного профессионального образования»</w:t>
      </w:r>
      <w:r w:rsidRPr="006A6B58">
        <w:rPr>
          <w:sz w:val="19"/>
          <w:szCs w:val="19"/>
        </w:rPr>
        <w:t>»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 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 Я подтверждаю, что, давая такое Согласие, я действую своей волей и в своих интересах. Данное Согласие вступает в силу с момента его подписания и действует в течение шести месяцев с даты подписания Согласия. Согласие может быть отозвано мною в любое время на основании моего письменного заявления. С моими правами и обязанностями в области защиты персональных данных ознакомлен/на.</w:t>
      </w:r>
    </w:p>
    <w:p w:rsidR="00977329" w:rsidRPr="006A6B58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>_______________                   __________________________________________________</w:t>
      </w:r>
      <w:r>
        <w:rPr>
          <w:sz w:val="19"/>
          <w:szCs w:val="19"/>
        </w:rPr>
        <w:t>_                ______________</w:t>
      </w:r>
    </w:p>
    <w:p w:rsidR="00977329" w:rsidRDefault="00977329" w:rsidP="00977329">
      <w:pPr>
        <w:pStyle w:val="a5"/>
        <w:tabs>
          <w:tab w:val="left" w:pos="426"/>
          <w:tab w:val="left" w:pos="709"/>
          <w:tab w:val="left" w:pos="851"/>
        </w:tabs>
        <w:ind w:left="0"/>
        <w:jc w:val="both"/>
        <w:rPr>
          <w:sz w:val="19"/>
          <w:szCs w:val="19"/>
        </w:rPr>
      </w:pPr>
      <w:r w:rsidRPr="006A6B58">
        <w:rPr>
          <w:sz w:val="19"/>
          <w:szCs w:val="19"/>
        </w:rPr>
        <w:t xml:space="preserve">   Подпись                                 Фамилия и инициалы родителя/представителя участника                                  Дата</w:t>
      </w:r>
    </w:p>
    <w:p w:rsidR="00967CE4" w:rsidRPr="00AC6832" w:rsidRDefault="00967CE4" w:rsidP="00967CE4">
      <w:pPr>
        <w:overflowPunct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C6832">
        <w:rPr>
          <w:color w:val="000000"/>
          <w:sz w:val="28"/>
          <w:szCs w:val="28"/>
        </w:rPr>
        <w:lastRenderedPageBreak/>
        <w:t xml:space="preserve">Приложение </w:t>
      </w:r>
      <w:r w:rsidR="00326DC7" w:rsidRPr="00AC6832">
        <w:rPr>
          <w:color w:val="000000"/>
          <w:sz w:val="28"/>
          <w:szCs w:val="28"/>
        </w:rPr>
        <w:t>№</w:t>
      </w:r>
      <w:r w:rsidR="007B2D97">
        <w:rPr>
          <w:color w:val="000000"/>
          <w:sz w:val="28"/>
          <w:szCs w:val="28"/>
        </w:rPr>
        <w:t>2</w:t>
      </w:r>
      <w:r w:rsidRPr="00AC6832">
        <w:rPr>
          <w:color w:val="000000"/>
          <w:sz w:val="28"/>
          <w:szCs w:val="28"/>
        </w:rPr>
        <w:t xml:space="preserve">    </w:t>
      </w:r>
    </w:p>
    <w:p w:rsidR="00967CE4" w:rsidRPr="00AC6832" w:rsidRDefault="00967CE4" w:rsidP="00967CE4">
      <w:pPr>
        <w:overflowPunct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C6832">
        <w:rPr>
          <w:color w:val="000000"/>
          <w:sz w:val="28"/>
          <w:szCs w:val="28"/>
        </w:rPr>
        <w:t xml:space="preserve">к приказу ГАУ ДПО ИО «РИКПНПО» </w:t>
      </w:r>
    </w:p>
    <w:p w:rsidR="00967CE4" w:rsidRPr="00AC6832" w:rsidRDefault="00967CE4" w:rsidP="00967CE4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C6832">
        <w:rPr>
          <w:color w:val="000000"/>
          <w:sz w:val="28"/>
          <w:szCs w:val="28"/>
        </w:rPr>
        <w:t xml:space="preserve">              </w:t>
      </w:r>
    </w:p>
    <w:p w:rsidR="00967CE4" w:rsidRPr="00AC6832" w:rsidRDefault="00967CE4" w:rsidP="00967CE4">
      <w:pPr>
        <w:ind w:firstLine="708"/>
        <w:jc w:val="right"/>
        <w:rPr>
          <w:color w:val="000000"/>
          <w:sz w:val="28"/>
          <w:szCs w:val="28"/>
        </w:rPr>
      </w:pPr>
      <w:r w:rsidRPr="00AC6832">
        <w:rPr>
          <w:color w:val="000000"/>
          <w:sz w:val="28"/>
          <w:szCs w:val="28"/>
        </w:rPr>
        <w:t xml:space="preserve">                                            от       ______ 202</w:t>
      </w:r>
      <w:r w:rsidR="00152491">
        <w:rPr>
          <w:color w:val="000000"/>
          <w:sz w:val="28"/>
          <w:szCs w:val="28"/>
        </w:rPr>
        <w:t>1</w:t>
      </w:r>
      <w:r w:rsidRPr="00AC6832">
        <w:rPr>
          <w:color w:val="000000"/>
          <w:sz w:val="28"/>
          <w:szCs w:val="28"/>
        </w:rPr>
        <w:t xml:space="preserve"> г.___№   _____</w:t>
      </w:r>
    </w:p>
    <w:p w:rsidR="00967CE4" w:rsidRPr="00AC6832" w:rsidRDefault="00967CE4" w:rsidP="00967CE4">
      <w:pPr>
        <w:ind w:firstLine="708"/>
        <w:jc w:val="right"/>
        <w:rPr>
          <w:color w:val="000000"/>
          <w:sz w:val="28"/>
          <w:szCs w:val="28"/>
        </w:rPr>
      </w:pPr>
    </w:p>
    <w:p w:rsidR="00967CE4" w:rsidRPr="00AC6832" w:rsidRDefault="00967CE4" w:rsidP="00967CE4">
      <w:pPr>
        <w:ind w:firstLine="708"/>
        <w:jc w:val="center"/>
        <w:rPr>
          <w:b/>
          <w:color w:val="000000"/>
          <w:sz w:val="28"/>
          <w:szCs w:val="28"/>
        </w:rPr>
      </w:pPr>
      <w:r w:rsidRPr="00AC6832">
        <w:rPr>
          <w:b/>
          <w:color w:val="000000"/>
          <w:sz w:val="28"/>
          <w:szCs w:val="28"/>
        </w:rPr>
        <w:t xml:space="preserve">Состав жюри областного конкурса </w:t>
      </w:r>
      <w:r w:rsidR="00AC6832">
        <w:rPr>
          <w:b/>
          <w:color w:val="000000"/>
          <w:sz w:val="28"/>
          <w:szCs w:val="28"/>
        </w:rPr>
        <w:t>«Юный фермер»</w:t>
      </w:r>
    </w:p>
    <w:p w:rsidR="00967CE4" w:rsidRPr="001155AC" w:rsidRDefault="00967CE4" w:rsidP="00967CE4">
      <w:pPr>
        <w:ind w:firstLine="708"/>
        <w:jc w:val="center"/>
        <w:rPr>
          <w:b/>
          <w:color w:val="000000"/>
        </w:rPr>
      </w:pPr>
    </w:p>
    <w:p w:rsidR="007B2D97" w:rsidRDefault="007B2D97" w:rsidP="00F10964">
      <w:pPr>
        <w:pStyle w:val="a5"/>
        <w:numPr>
          <w:ilvl w:val="0"/>
          <w:numId w:val="3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Соболев Павел Васильевич, исполнительный директор НКО объединение ра</w:t>
      </w:r>
      <w:r w:rsidR="003F5D27">
        <w:rPr>
          <w:sz w:val="28"/>
          <w:szCs w:val="28"/>
        </w:rPr>
        <w:t>ботодателей</w:t>
      </w:r>
      <w:r>
        <w:rPr>
          <w:sz w:val="28"/>
          <w:szCs w:val="28"/>
        </w:rPr>
        <w:t xml:space="preserve"> «Агропромышленный </w:t>
      </w:r>
      <w:r w:rsidR="00152491">
        <w:rPr>
          <w:sz w:val="28"/>
          <w:szCs w:val="28"/>
        </w:rPr>
        <w:t>С</w:t>
      </w:r>
      <w:r>
        <w:rPr>
          <w:sz w:val="28"/>
          <w:szCs w:val="28"/>
        </w:rPr>
        <w:t>оюз</w:t>
      </w:r>
      <w:r w:rsidR="00152491">
        <w:rPr>
          <w:sz w:val="28"/>
          <w:szCs w:val="28"/>
        </w:rPr>
        <w:t xml:space="preserve"> Иркутской области», председатель;</w:t>
      </w:r>
    </w:p>
    <w:p w:rsidR="00F10964" w:rsidRDefault="00967CE4" w:rsidP="00F10964">
      <w:pPr>
        <w:pStyle w:val="a5"/>
        <w:numPr>
          <w:ilvl w:val="0"/>
          <w:numId w:val="34"/>
        </w:numPr>
        <w:ind w:left="0" w:firstLine="0"/>
        <w:rPr>
          <w:sz w:val="28"/>
          <w:szCs w:val="28"/>
        </w:rPr>
      </w:pPr>
      <w:r w:rsidRPr="00F10964">
        <w:rPr>
          <w:sz w:val="28"/>
          <w:szCs w:val="28"/>
        </w:rPr>
        <w:t xml:space="preserve">Марченко Татьяна Анатольевна, </w:t>
      </w:r>
      <w:r w:rsidR="00F10964" w:rsidRPr="00F10964">
        <w:rPr>
          <w:sz w:val="28"/>
          <w:szCs w:val="28"/>
        </w:rPr>
        <w:t>старший методист ресурсно- методического центра агробизнес-образования ГАУ ДПО «Региональный институт кадровой политики и непрерывного</w:t>
      </w:r>
      <w:r w:rsidR="007B2D97">
        <w:rPr>
          <w:sz w:val="28"/>
          <w:szCs w:val="28"/>
        </w:rPr>
        <w:t xml:space="preserve"> профессионального образования», зам. председателя;</w:t>
      </w:r>
    </w:p>
    <w:p w:rsidR="00F10964" w:rsidRDefault="00152491" w:rsidP="00F10964">
      <w:pPr>
        <w:pStyle w:val="a5"/>
        <w:numPr>
          <w:ilvl w:val="0"/>
          <w:numId w:val="3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Зайцева Светлана Викторовна, зам. директора по УВР ГБПОУ ИО «Профессиональное училище №48 п.Подгорный»;</w:t>
      </w:r>
    </w:p>
    <w:p w:rsidR="00F10964" w:rsidRDefault="00152491" w:rsidP="00F10964">
      <w:pPr>
        <w:pStyle w:val="a5"/>
        <w:numPr>
          <w:ilvl w:val="0"/>
          <w:numId w:val="3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Пашкова Ольга Юрьевна, зам. директора по УПР ГБПОУ ИО «Боханский аграрный техникум»;</w:t>
      </w:r>
    </w:p>
    <w:p w:rsidR="00F10964" w:rsidRDefault="00152491" w:rsidP="00F10964">
      <w:pPr>
        <w:pStyle w:val="a5"/>
        <w:numPr>
          <w:ilvl w:val="0"/>
          <w:numId w:val="3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Базарова Ирина Георгиевна, преподаватель специальных дисциплин ГБПОУ ИО «Иркутский аграрный техникум»</w:t>
      </w:r>
    </w:p>
    <w:p w:rsidR="00F10964" w:rsidRPr="00F10964" w:rsidRDefault="00F10964" w:rsidP="00152491">
      <w:pPr>
        <w:pStyle w:val="a5"/>
        <w:ind w:left="0"/>
        <w:rPr>
          <w:sz w:val="28"/>
          <w:szCs w:val="28"/>
        </w:rPr>
      </w:pPr>
    </w:p>
    <w:p w:rsidR="00F10964" w:rsidRDefault="00F10964" w:rsidP="00F10964">
      <w:pPr>
        <w:tabs>
          <w:tab w:val="left" w:pos="709"/>
          <w:tab w:val="left" w:pos="993"/>
        </w:tabs>
        <w:ind w:left="726"/>
        <w:jc w:val="both"/>
        <w:rPr>
          <w:sz w:val="28"/>
          <w:szCs w:val="28"/>
        </w:rPr>
      </w:pPr>
    </w:p>
    <w:p w:rsidR="00F10964" w:rsidRPr="000A0513" w:rsidRDefault="00F10964" w:rsidP="00F1096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67CE4" w:rsidRDefault="00967CE4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Pr="000A0513" w:rsidRDefault="00152491" w:rsidP="00967CE4">
      <w:pPr>
        <w:rPr>
          <w:b/>
          <w:bCs/>
          <w:color w:val="000000"/>
          <w:sz w:val="28"/>
          <w:szCs w:val="28"/>
        </w:rPr>
      </w:pPr>
    </w:p>
    <w:sectPr w:rsidR="00152491" w:rsidRPr="000A0513" w:rsidSect="0097732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62" w:rsidRDefault="00FD0F62" w:rsidP="00D56805">
      <w:r>
        <w:separator/>
      </w:r>
    </w:p>
  </w:endnote>
  <w:endnote w:type="continuationSeparator" w:id="0">
    <w:p w:rsidR="00FD0F62" w:rsidRDefault="00FD0F62" w:rsidP="00D56805">
      <w:r>
        <w:continuationSeparator/>
      </w:r>
    </w:p>
  </w:endnote>
  <w:endnote w:id="1">
    <w:p w:rsidR="00AC6832" w:rsidRPr="00D61B43" w:rsidRDefault="00AC6832" w:rsidP="00AC6832">
      <w:pPr>
        <w:pStyle w:val="aff4"/>
        <w:rPr>
          <w:rFonts w:ascii="Times New Roman" w:hAnsi="Times New Roman" w:cs="Times New Roman"/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62" w:rsidRDefault="00FD0F62" w:rsidP="00D56805">
      <w:r>
        <w:separator/>
      </w:r>
    </w:p>
  </w:footnote>
  <w:footnote w:type="continuationSeparator" w:id="0">
    <w:p w:rsidR="00FD0F62" w:rsidRDefault="00FD0F62" w:rsidP="00D5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6"/>
        <w:szCs w:val="26"/>
      </w:rPr>
    </w:lvl>
  </w:abstractNum>
  <w:abstractNum w:abstractNumId="1">
    <w:nsid w:val="00EB5F25"/>
    <w:multiLevelType w:val="singleLevel"/>
    <w:tmpl w:val="20C21A82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2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02799"/>
    <w:multiLevelType w:val="hybridMultilevel"/>
    <w:tmpl w:val="9A542D2C"/>
    <w:lvl w:ilvl="0" w:tplc="DDF0C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204878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69B1124"/>
    <w:multiLevelType w:val="multilevel"/>
    <w:tmpl w:val="6D329A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0CDD1D3F"/>
    <w:multiLevelType w:val="hybridMultilevel"/>
    <w:tmpl w:val="4A68F9DC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03F36"/>
    <w:multiLevelType w:val="multilevel"/>
    <w:tmpl w:val="738886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8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E35D4F"/>
    <w:multiLevelType w:val="hybridMultilevel"/>
    <w:tmpl w:val="A5728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15C17"/>
    <w:multiLevelType w:val="hybridMultilevel"/>
    <w:tmpl w:val="9FE8367C"/>
    <w:lvl w:ilvl="0" w:tplc="0E460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62475E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267F008D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2C600BB8"/>
    <w:multiLevelType w:val="multilevel"/>
    <w:tmpl w:val="5DB20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0"/>
      </w:rPr>
    </w:lvl>
  </w:abstractNum>
  <w:abstractNum w:abstractNumId="16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246A6"/>
    <w:multiLevelType w:val="multilevel"/>
    <w:tmpl w:val="5766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F273580"/>
    <w:multiLevelType w:val="hybridMultilevel"/>
    <w:tmpl w:val="5D5C2B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267EF8"/>
    <w:multiLevelType w:val="hybridMultilevel"/>
    <w:tmpl w:val="09C6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B4304"/>
    <w:multiLevelType w:val="hybridMultilevel"/>
    <w:tmpl w:val="41C8F4BA"/>
    <w:lvl w:ilvl="0" w:tplc="D6DADF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17F08"/>
    <w:multiLevelType w:val="hybridMultilevel"/>
    <w:tmpl w:val="612C2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F510D"/>
    <w:multiLevelType w:val="hybridMultilevel"/>
    <w:tmpl w:val="32123CD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FC70860"/>
    <w:multiLevelType w:val="hybridMultilevel"/>
    <w:tmpl w:val="FE72E1E6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11738"/>
    <w:multiLevelType w:val="hybridMultilevel"/>
    <w:tmpl w:val="020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D33BB"/>
    <w:multiLevelType w:val="hybridMultilevel"/>
    <w:tmpl w:val="9F66B590"/>
    <w:lvl w:ilvl="0" w:tplc="C97C16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0C368E"/>
    <w:multiLevelType w:val="multilevel"/>
    <w:tmpl w:val="AB94D9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4483C39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46A85D42"/>
    <w:multiLevelType w:val="hybridMultilevel"/>
    <w:tmpl w:val="49DCFF4C"/>
    <w:lvl w:ilvl="0" w:tplc="EF04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7E4325"/>
    <w:multiLevelType w:val="hybridMultilevel"/>
    <w:tmpl w:val="E9DADE4C"/>
    <w:lvl w:ilvl="0" w:tplc="76CA96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9D024F"/>
    <w:multiLevelType w:val="hybridMultilevel"/>
    <w:tmpl w:val="F5707C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C5F179F"/>
    <w:multiLevelType w:val="hybridMultilevel"/>
    <w:tmpl w:val="B76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D3E26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4A57980"/>
    <w:multiLevelType w:val="hybridMultilevel"/>
    <w:tmpl w:val="CE6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5340F"/>
    <w:multiLevelType w:val="hybridMultilevel"/>
    <w:tmpl w:val="E8825CD0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96C5E"/>
    <w:multiLevelType w:val="hybridMultilevel"/>
    <w:tmpl w:val="203866D2"/>
    <w:lvl w:ilvl="0" w:tplc="DA463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82541"/>
    <w:multiLevelType w:val="hybridMultilevel"/>
    <w:tmpl w:val="E5160AB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>
    <w:nsid w:val="72E633BF"/>
    <w:multiLevelType w:val="hybridMultilevel"/>
    <w:tmpl w:val="309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F0A94"/>
    <w:multiLevelType w:val="hybridMultilevel"/>
    <w:tmpl w:val="EB7A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972BB"/>
    <w:multiLevelType w:val="singleLevel"/>
    <w:tmpl w:val="722E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20"/>
  </w:num>
  <w:num w:numId="8">
    <w:abstractNumId w:val="9"/>
  </w:num>
  <w:num w:numId="9">
    <w:abstractNumId w:val="35"/>
  </w:num>
  <w:num w:numId="10">
    <w:abstractNumId w:val="23"/>
  </w:num>
  <w:num w:numId="11">
    <w:abstractNumId w:val="39"/>
    <w:lvlOverride w:ilvl="0">
      <w:startOverride w:val="1"/>
    </w:lvlOverride>
  </w:num>
  <w:num w:numId="12">
    <w:abstractNumId w:val="1"/>
  </w:num>
  <w:num w:numId="13">
    <w:abstractNumId w:val="32"/>
  </w:num>
  <w:num w:numId="14">
    <w:abstractNumId w:val="4"/>
  </w:num>
  <w:num w:numId="15">
    <w:abstractNumId w:val="14"/>
  </w:num>
  <w:num w:numId="16">
    <w:abstractNumId w:val="27"/>
  </w:num>
  <w:num w:numId="17">
    <w:abstractNumId w:val="1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19"/>
  </w:num>
  <w:num w:numId="22">
    <w:abstractNumId w:val="29"/>
  </w:num>
  <w:num w:numId="23">
    <w:abstractNumId w:val="2"/>
  </w:num>
  <w:num w:numId="24">
    <w:abstractNumId w:val="10"/>
  </w:num>
  <w:num w:numId="25">
    <w:abstractNumId w:val="40"/>
  </w:num>
  <w:num w:numId="26">
    <w:abstractNumId w:val="8"/>
  </w:num>
  <w:num w:numId="27">
    <w:abstractNumId w:val="16"/>
  </w:num>
  <w:num w:numId="28">
    <w:abstractNumId w:val="12"/>
  </w:num>
  <w:num w:numId="29">
    <w:abstractNumId w:val="26"/>
  </w:num>
  <w:num w:numId="30">
    <w:abstractNumId w:val="6"/>
  </w:num>
  <w:num w:numId="31">
    <w:abstractNumId w:val="34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7"/>
  </w:num>
  <w:num w:numId="36">
    <w:abstractNumId w:val="22"/>
  </w:num>
  <w:num w:numId="37">
    <w:abstractNumId w:val="30"/>
  </w:num>
  <w:num w:numId="38">
    <w:abstractNumId w:val="18"/>
  </w:num>
  <w:num w:numId="39">
    <w:abstractNumId w:val="36"/>
  </w:num>
  <w:num w:numId="40">
    <w:abstractNumId w:val="38"/>
  </w:num>
  <w:num w:numId="41">
    <w:abstractNumId w:val="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E0"/>
    <w:rsid w:val="000051D8"/>
    <w:rsid w:val="0003274D"/>
    <w:rsid w:val="000435F7"/>
    <w:rsid w:val="00057479"/>
    <w:rsid w:val="00057FF1"/>
    <w:rsid w:val="00065632"/>
    <w:rsid w:val="00094952"/>
    <w:rsid w:val="000A0513"/>
    <w:rsid w:val="000A6F8F"/>
    <w:rsid w:val="000E5064"/>
    <w:rsid w:val="000E7110"/>
    <w:rsid w:val="000F00AC"/>
    <w:rsid w:val="000F1C5E"/>
    <w:rsid w:val="001522FD"/>
    <w:rsid w:val="00152491"/>
    <w:rsid w:val="001653BD"/>
    <w:rsid w:val="00170562"/>
    <w:rsid w:val="00174784"/>
    <w:rsid w:val="00187813"/>
    <w:rsid w:val="0018791B"/>
    <w:rsid w:val="001B089F"/>
    <w:rsid w:val="001B1B9E"/>
    <w:rsid w:val="001C0EC6"/>
    <w:rsid w:val="001C28B2"/>
    <w:rsid w:val="001D4356"/>
    <w:rsid w:val="001D72C4"/>
    <w:rsid w:val="001E050E"/>
    <w:rsid w:val="001E4200"/>
    <w:rsid w:val="001E5506"/>
    <w:rsid w:val="001E6A17"/>
    <w:rsid w:val="001E7E35"/>
    <w:rsid w:val="002053F4"/>
    <w:rsid w:val="00206ECC"/>
    <w:rsid w:val="002106AE"/>
    <w:rsid w:val="002235D7"/>
    <w:rsid w:val="00227D49"/>
    <w:rsid w:val="00242A69"/>
    <w:rsid w:val="00267AFA"/>
    <w:rsid w:val="002734CB"/>
    <w:rsid w:val="002745DE"/>
    <w:rsid w:val="00274BFA"/>
    <w:rsid w:val="002A4DC9"/>
    <w:rsid w:val="002C54DF"/>
    <w:rsid w:val="002C7DB9"/>
    <w:rsid w:val="00307FB1"/>
    <w:rsid w:val="00310435"/>
    <w:rsid w:val="00320EE4"/>
    <w:rsid w:val="00326DC7"/>
    <w:rsid w:val="00330EB8"/>
    <w:rsid w:val="00371B95"/>
    <w:rsid w:val="00377132"/>
    <w:rsid w:val="003C1C55"/>
    <w:rsid w:val="003D4794"/>
    <w:rsid w:val="003E00A3"/>
    <w:rsid w:val="003F5D27"/>
    <w:rsid w:val="003F7B74"/>
    <w:rsid w:val="00423ED8"/>
    <w:rsid w:val="004469F1"/>
    <w:rsid w:val="0045781A"/>
    <w:rsid w:val="0046718D"/>
    <w:rsid w:val="00470537"/>
    <w:rsid w:val="0048003C"/>
    <w:rsid w:val="0049740A"/>
    <w:rsid w:val="004A3942"/>
    <w:rsid w:val="004F71CB"/>
    <w:rsid w:val="005017A0"/>
    <w:rsid w:val="00532DAE"/>
    <w:rsid w:val="00536931"/>
    <w:rsid w:val="00567D00"/>
    <w:rsid w:val="00586A53"/>
    <w:rsid w:val="005A6971"/>
    <w:rsid w:val="005C077A"/>
    <w:rsid w:val="005C3466"/>
    <w:rsid w:val="005C4401"/>
    <w:rsid w:val="005D20AD"/>
    <w:rsid w:val="005E35EF"/>
    <w:rsid w:val="005F1B8C"/>
    <w:rsid w:val="005F2157"/>
    <w:rsid w:val="005F6F4C"/>
    <w:rsid w:val="0060174D"/>
    <w:rsid w:val="00601FA6"/>
    <w:rsid w:val="0061312A"/>
    <w:rsid w:val="00615C5F"/>
    <w:rsid w:val="00617CC9"/>
    <w:rsid w:val="006310C9"/>
    <w:rsid w:val="00646BCD"/>
    <w:rsid w:val="00663F44"/>
    <w:rsid w:val="0067129D"/>
    <w:rsid w:val="0067135B"/>
    <w:rsid w:val="00672E81"/>
    <w:rsid w:val="00673AAE"/>
    <w:rsid w:val="00673CD3"/>
    <w:rsid w:val="00674BF8"/>
    <w:rsid w:val="00681B21"/>
    <w:rsid w:val="006873E4"/>
    <w:rsid w:val="006D224B"/>
    <w:rsid w:val="006E66D8"/>
    <w:rsid w:val="006F5BAB"/>
    <w:rsid w:val="0070121A"/>
    <w:rsid w:val="00714E21"/>
    <w:rsid w:val="00717AF4"/>
    <w:rsid w:val="0072145B"/>
    <w:rsid w:val="00773E6D"/>
    <w:rsid w:val="00774EB7"/>
    <w:rsid w:val="00777260"/>
    <w:rsid w:val="00785558"/>
    <w:rsid w:val="0079439E"/>
    <w:rsid w:val="007A0407"/>
    <w:rsid w:val="007B1923"/>
    <w:rsid w:val="007B2D97"/>
    <w:rsid w:val="007F03E4"/>
    <w:rsid w:val="00800449"/>
    <w:rsid w:val="008027C6"/>
    <w:rsid w:val="00810D20"/>
    <w:rsid w:val="00821B1B"/>
    <w:rsid w:val="00835C91"/>
    <w:rsid w:val="008511D2"/>
    <w:rsid w:val="00856ED2"/>
    <w:rsid w:val="00867B73"/>
    <w:rsid w:val="00871BAD"/>
    <w:rsid w:val="00872E1A"/>
    <w:rsid w:val="0089099E"/>
    <w:rsid w:val="00892209"/>
    <w:rsid w:val="00893099"/>
    <w:rsid w:val="00894792"/>
    <w:rsid w:val="008A0C98"/>
    <w:rsid w:val="008B537E"/>
    <w:rsid w:val="00912FAD"/>
    <w:rsid w:val="009278E0"/>
    <w:rsid w:val="00932AE9"/>
    <w:rsid w:val="00943EE9"/>
    <w:rsid w:val="00967CE4"/>
    <w:rsid w:val="00977329"/>
    <w:rsid w:val="009848D2"/>
    <w:rsid w:val="009907F4"/>
    <w:rsid w:val="009A3AD1"/>
    <w:rsid w:val="009D0C49"/>
    <w:rsid w:val="009D0DD3"/>
    <w:rsid w:val="009E6C31"/>
    <w:rsid w:val="00A06A72"/>
    <w:rsid w:val="00A06B61"/>
    <w:rsid w:val="00A1554E"/>
    <w:rsid w:val="00A31C23"/>
    <w:rsid w:val="00A41BA7"/>
    <w:rsid w:val="00A45E86"/>
    <w:rsid w:val="00A501A8"/>
    <w:rsid w:val="00A543BD"/>
    <w:rsid w:val="00A57BF7"/>
    <w:rsid w:val="00A6555D"/>
    <w:rsid w:val="00A942E2"/>
    <w:rsid w:val="00AC1021"/>
    <w:rsid w:val="00AC6832"/>
    <w:rsid w:val="00AD37A0"/>
    <w:rsid w:val="00AE17BB"/>
    <w:rsid w:val="00B00F8A"/>
    <w:rsid w:val="00B10DA3"/>
    <w:rsid w:val="00B1332C"/>
    <w:rsid w:val="00B17ABA"/>
    <w:rsid w:val="00B2083F"/>
    <w:rsid w:val="00B24716"/>
    <w:rsid w:val="00B4026C"/>
    <w:rsid w:val="00B4525F"/>
    <w:rsid w:val="00B5203D"/>
    <w:rsid w:val="00B61D2D"/>
    <w:rsid w:val="00B71BAA"/>
    <w:rsid w:val="00B90657"/>
    <w:rsid w:val="00B94A86"/>
    <w:rsid w:val="00BE29E9"/>
    <w:rsid w:val="00BF56B8"/>
    <w:rsid w:val="00C03106"/>
    <w:rsid w:val="00C1190E"/>
    <w:rsid w:val="00C44D45"/>
    <w:rsid w:val="00C51A00"/>
    <w:rsid w:val="00C72798"/>
    <w:rsid w:val="00C75017"/>
    <w:rsid w:val="00C7681E"/>
    <w:rsid w:val="00C90078"/>
    <w:rsid w:val="00CD382F"/>
    <w:rsid w:val="00D271B2"/>
    <w:rsid w:val="00D4242C"/>
    <w:rsid w:val="00D549A4"/>
    <w:rsid w:val="00D56805"/>
    <w:rsid w:val="00D57D99"/>
    <w:rsid w:val="00D63CE0"/>
    <w:rsid w:val="00D67FF5"/>
    <w:rsid w:val="00D72B44"/>
    <w:rsid w:val="00D8236A"/>
    <w:rsid w:val="00DA394D"/>
    <w:rsid w:val="00DC7173"/>
    <w:rsid w:val="00DD09E5"/>
    <w:rsid w:val="00DE587A"/>
    <w:rsid w:val="00E10AC7"/>
    <w:rsid w:val="00E218AF"/>
    <w:rsid w:val="00E310E7"/>
    <w:rsid w:val="00E430CB"/>
    <w:rsid w:val="00EA10E4"/>
    <w:rsid w:val="00EA23B4"/>
    <w:rsid w:val="00EE0381"/>
    <w:rsid w:val="00EF4517"/>
    <w:rsid w:val="00F05B99"/>
    <w:rsid w:val="00F10964"/>
    <w:rsid w:val="00F24D4B"/>
    <w:rsid w:val="00F370E1"/>
    <w:rsid w:val="00F44567"/>
    <w:rsid w:val="00F507D0"/>
    <w:rsid w:val="00F63D11"/>
    <w:rsid w:val="00F63EDA"/>
    <w:rsid w:val="00FA0B43"/>
    <w:rsid w:val="00FC7C91"/>
    <w:rsid w:val="00FD0F62"/>
    <w:rsid w:val="00FE0075"/>
    <w:rsid w:val="00FE2EBB"/>
    <w:rsid w:val="00FE48D1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1DC56-2927-4AF6-9232-5FEEDEF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8E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278E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B45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52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4525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4525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525F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525F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525F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525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78E0"/>
    <w:rPr>
      <w:rFonts w:eastAsia="Times New Roman"/>
      <w:sz w:val="28"/>
      <w:lang w:eastAsia="ru-RU"/>
    </w:rPr>
  </w:style>
  <w:style w:type="table" w:styleId="a4">
    <w:name w:val="Table Grid"/>
    <w:basedOn w:val="a2"/>
    <w:uiPriority w:val="59"/>
    <w:rsid w:val="009278E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F2157"/>
    <w:pPr>
      <w:ind w:left="720"/>
      <w:contextualSpacing/>
    </w:pPr>
  </w:style>
  <w:style w:type="character" w:customStyle="1" w:styleId="295pt">
    <w:name w:val="Основной текст (2) + 9;5 pt;Не полужирный"/>
    <w:basedOn w:val="a1"/>
    <w:rsid w:val="00FF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Balloon Text"/>
    <w:basedOn w:val="a0"/>
    <w:link w:val="a7"/>
    <w:uiPriority w:val="99"/>
    <w:semiHidden/>
    <w:unhideWhenUsed/>
    <w:rsid w:val="00DD0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D0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0"/>
    <w:uiPriority w:val="1"/>
    <w:qFormat/>
    <w:rsid w:val="00B4525F"/>
    <w:rPr>
      <w:sz w:val="20"/>
      <w:szCs w:val="32"/>
    </w:rPr>
  </w:style>
  <w:style w:type="character" w:customStyle="1" w:styleId="20">
    <w:name w:val="Заголовок 2 Знак"/>
    <w:basedOn w:val="a1"/>
    <w:link w:val="2"/>
    <w:semiHidden/>
    <w:rsid w:val="00B4525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525F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4525F"/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4525F"/>
    <w:rPr>
      <w:rFonts w:ascii="Calibri" w:eastAsia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4525F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4525F"/>
    <w:rPr>
      <w:rFonts w:ascii="Calibri" w:eastAsia="Calibri" w:hAnsi="Calibri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4525F"/>
    <w:rPr>
      <w:rFonts w:ascii="Calibri" w:eastAsia="Calibri" w:hAnsi="Calibri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4525F"/>
    <w:rPr>
      <w:rFonts w:ascii="Cambria" w:eastAsia="Times New Roman" w:hAnsi="Cambria"/>
      <w:sz w:val="20"/>
      <w:szCs w:val="20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B45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uiPriority w:val="10"/>
    <w:rsid w:val="00B4525F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b">
    <w:name w:val="Subtitle"/>
    <w:basedOn w:val="a0"/>
    <w:next w:val="a0"/>
    <w:link w:val="ac"/>
    <w:uiPriority w:val="11"/>
    <w:qFormat/>
    <w:rsid w:val="00B4525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1"/>
    <w:link w:val="ab"/>
    <w:uiPriority w:val="11"/>
    <w:rsid w:val="00B4525F"/>
    <w:rPr>
      <w:rFonts w:ascii="Cambria" w:eastAsia="Times New Roman" w:hAnsi="Cambria"/>
      <w:lang w:eastAsia="ru-RU"/>
    </w:rPr>
  </w:style>
  <w:style w:type="character" w:styleId="ad">
    <w:name w:val="Strong"/>
    <w:qFormat/>
    <w:rsid w:val="00B4525F"/>
    <w:rPr>
      <w:b/>
      <w:bCs/>
    </w:rPr>
  </w:style>
  <w:style w:type="character" w:styleId="ae">
    <w:name w:val="Emphasis"/>
    <w:uiPriority w:val="20"/>
    <w:qFormat/>
    <w:rsid w:val="00B4525F"/>
    <w:rPr>
      <w:rFonts w:ascii="Calibri" w:hAnsi="Calibri"/>
      <w:b/>
      <w:i/>
      <w:iCs/>
    </w:rPr>
  </w:style>
  <w:style w:type="paragraph" w:styleId="21">
    <w:name w:val="Quote"/>
    <w:basedOn w:val="a0"/>
    <w:next w:val="a0"/>
    <w:link w:val="22"/>
    <w:uiPriority w:val="29"/>
    <w:qFormat/>
    <w:rsid w:val="00B4525F"/>
    <w:rPr>
      <w:rFonts w:ascii="Calibri" w:eastAsia="Calibri" w:hAnsi="Calibri"/>
      <w:i/>
    </w:rPr>
  </w:style>
  <w:style w:type="character" w:customStyle="1" w:styleId="22">
    <w:name w:val="Цитата 2 Знак"/>
    <w:basedOn w:val="a1"/>
    <w:link w:val="21"/>
    <w:uiPriority w:val="29"/>
    <w:rsid w:val="00B4525F"/>
    <w:rPr>
      <w:rFonts w:ascii="Calibri" w:eastAsia="Calibri" w:hAnsi="Calibri"/>
      <w:i/>
      <w:lang w:eastAsia="ru-RU"/>
    </w:rPr>
  </w:style>
  <w:style w:type="paragraph" w:styleId="af">
    <w:name w:val="Intense Quote"/>
    <w:basedOn w:val="a0"/>
    <w:next w:val="a0"/>
    <w:link w:val="af0"/>
    <w:uiPriority w:val="30"/>
    <w:qFormat/>
    <w:rsid w:val="00B4525F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B4525F"/>
    <w:rPr>
      <w:rFonts w:ascii="Calibri" w:eastAsia="Calibri" w:hAnsi="Calibri"/>
      <w:b/>
      <w:i/>
      <w:szCs w:val="20"/>
      <w:lang w:eastAsia="ru-RU"/>
    </w:rPr>
  </w:style>
  <w:style w:type="character" w:styleId="af1">
    <w:name w:val="Subtle Emphasis"/>
    <w:uiPriority w:val="19"/>
    <w:qFormat/>
    <w:rsid w:val="00B4525F"/>
    <w:rPr>
      <w:i/>
      <w:color w:val="5A5A5A"/>
    </w:rPr>
  </w:style>
  <w:style w:type="character" w:styleId="af2">
    <w:name w:val="Intense Emphasis"/>
    <w:uiPriority w:val="21"/>
    <w:qFormat/>
    <w:rsid w:val="00B4525F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B4525F"/>
    <w:rPr>
      <w:sz w:val="24"/>
      <w:szCs w:val="24"/>
      <w:u w:val="single"/>
    </w:rPr>
  </w:style>
  <w:style w:type="character" w:styleId="af4">
    <w:name w:val="Intense Reference"/>
    <w:uiPriority w:val="32"/>
    <w:qFormat/>
    <w:rsid w:val="00B4525F"/>
    <w:rPr>
      <w:b/>
      <w:sz w:val="24"/>
      <w:u w:val="single"/>
    </w:rPr>
  </w:style>
  <w:style w:type="character" w:styleId="af5">
    <w:name w:val="Book Title"/>
    <w:uiPriority w:val="33"/>
    <w:qFormat/>
    <w:rsid w:val="00B4525F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452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7">
    <w:name w:val="Body Text Indent"/>
    <w:basedOn w:val="a0"/>
    <w:link w:val="af8"/>
    <w:semiHidden/>
    <w:rsid w:val="00B4525F"/>
    <w:pPr>
      <w:ind w:firstLine="567"/>
    </w:pPr>
    <w:rPr>
      <w:szCs w:val="20"/>
    </w:rPr>
  </w:style>
  <w:style w:type="character" w:customStyle="1" w:styleId="af8">
    <w:name w:val="Основной текст с отступом Знак"/>
    <w:basedOn w:val="a1"/>
    <w:link w:val="af7"/>
    <w:semiHidden/>
    <w:rsid w:val="00B4525F"/>
    <w:rPr>
      <w:rFonts w:eastAsia="Times New Roman"/>
      <w:szCs w:val="20"/>
      <w:lang w:eastAsia="ru-RU"/>
    </w:rPr>
  </w:style>
  <w:style w:type="character" w:styleId="af9">
    <w:name w:val="Hyperlink"/>
    <w:rsid w:val="00B4525F"/>
    <w:rPr>
      <w:color w:val="0000FF"/>
      <w:u w:val="single"/>
    </w:rPr>
  </w:style>
  <w:style w:type="paragraph" w:styleId="afa">
    <w:name w:val="footer"/>
    <w:basedOn w:val="a0"/>
    <w:link w:val="afb"/>
    <w:uiPriority w:val="99"/>
    <w:rsid w:val="00B452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1"/>
    <w:link w:val="afa"/>
    <w:uiPriority w:val="99"/>
    <w:rsid w:val="00B4525F"/>
    <w:rPr>
      <w:rFonts w:eastAsia="Times New Roman"/>
      <w:sz w:val="20"/>
      <w:szCs w:val="20"/>
      <w:lang w:eastAsia="ru-RU"/>
    </w:rPr>
  </w:style>
  <w:style w:type="paragraph" w:styleId="afc">
    <w:name w:val="header"/>
    <w:basedOn w:val="a0"/>
    <w:link w:val="afd"/>
    <w:uiPriority w:val="99"/>
    <w:unhideWhenUsed/>
    <w:rsid w:val="00B452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rsid w:val="00B452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4525F"/>
    <w:pPr>
      <w:suppressAutoHyphens/>
    </w:pPr>
    <w:rPr>
      <w:szCs w:val="20"/>
      <w:lang w:eastAsia="zh-CN"/>
    </w:rPr>
  </w:style>
  <w:style w:type="paragraph" w:styleId="afe">
    <w:name w:val="Body Text"/>
    <w:basedOn w:val="a0"/>
    <w:link w:val="aff"/>
    <w:uiPriority w:val="99"/>
    <w:semiHidden/>
    <w:unhideWhenUsed/>
    <w:rsid w:val="00B4525F"/>
    <w:pPr>
      <w:spacing w:after="120"/>
    </w:pPr>
    <w:rPr>
      <w:sz w:val="20"/>
      <w:szCs w:val="20"/>
    </w:rPr>
  </w:style>
  <w:style w:type="character" w:customStyle="1" w:styleId="aff">
    <w:name w:val="Основной текст Знак"/>
    <w:basedOn w:val="a1"/>
    <w:link w:val="afe"/>
    <w:uiPriority w:val="99"/>
    <w:semiHidden/>
    <w:rsid w:val="00B4525F"/>
    <w:rPr>
      <w:rFonts w:eastAsia="Times New Roman"/>
      <w:sz w:val="20"/>
      <w:szCs w:val="20"/>
      <w:lang w:eastAsia="ru-RU"/>
    </w:rPr>
  </w:style>
  <w:style w:type="paragraph" w:customStyle="1" w:styleId="WW-">
    <w:name w:val="WW-Базовый"/>
    <w:rsid w:val="00B4525F"/>
    <w:pPr>
      <w:tabs>
        <w:tab w:val="left" w:pos="708"/>
      </w:tabs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3">
    <w:name w:val="Body Text 2"/>
    <w:basedOn w:val="a0"/>
    <w:link w:val="24"/>
    <w:uiPriority w:val="99"/>
    <w:semiHidden/>
    <w:unhideWhenUsed/>
    <w:rsid w:val="00967CE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967CE4"/>
    <w:rPr>
      <w:rFonts w:eastAsia="Times New Roman"/>
      <w:lang w:eastAsia="ru-RU"/>
    </w:rPr>
  </w:style>
  <w:style w:type="paragraph" w:styleId="aff0">
    <w:name w:val="Normal (Web)"/>
    <w:basedOn w:val="a0"/>
    <w:uiPriority w:val="99"/>
    <w:rsid w:val="00967CE4"/>
    <w:pPr>
      <w:spacing w:before="100" w:beforeAutospacing="1" w:after="100" w:afterAutospacing="1"/>
    </w:pPr>
  </w:style>
  <w:style w:type="paragraph" w:customStyle="1" w:styleId="a">
    <w:name w:val="Абзац отчета"/>
    <w:basedOn w:val="a0"/>
    <w:rsid w:val="00967CE4"/>
    <w:pPr>
      <w:numPr>
        <w:ilvl w:val="1"/>
        <w:numId w:val="26"/>
      </w:numPr>
    </w:pPr>
    <w:rPr>
      <w:szCs w:val="20"/>
    </w:rPr>
  </w:style>
  <w:style w:type="paragraph" w:styleId="aff1">
    <w:name w:val="footnote text"/>
    <w:basedOn w:val="a0"/>
    <w:link w:val="aff2"/>
    <w:unhideWhenUsed/>
    <w:rsid w:val="00967CE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сноски Знак"/>
    <w:basedOn w:val="a1"/>
    <w:link w:val="aff1"/>
    <w:rsid w:val="00967CE4"/>
    <w:rPr>
      <w:rFonts w:ascii="Calibri" w:eastAsia="Calibri" w:hAnsi="Calibri"/>
      <w:sz w:val="20"/>
      <w:szCs w:val="20"/>
      <w:lang w:val="x-none"/>
    </w:rPr>
  </w:style>
  <w:style w:type="character" w:styleId="aff3">
    <w:name w:val="footnote reference"/>
    <w:unhideWhenUsed/>
    <w:rsid w:val="00967CE4"/>
    <w:rPr>
      <w:vertAlign w:val="superscript"/>
    </w:rPr>
  </w:style>
  <w:style w:type="paragraph" w:customStyle="1" w:styleId="ConsPlusNormal">
    <w:name w:val="ConsPlusNormal"/>
    <w:rsid w:val="00967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0"/>
    <w:link w:val="aff5"/>
    <w:uiPriority w:val="99"/>
    <w:unhideWhenUsed/>
    <w:rsid w:val="00AC68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rsid w:val="00AC6832"/>
    <w:rPr>
      <w:rFonts w:asciiTheme="minorHAnsi" w:hAnsiTheme="minorHAnsi" w:cstheme="minorBidi"/>
      <w:sz w:val="20"/>
      <w:szCs w:val="20"/>
    </w:rPr>
  </w:style>
  <w:style w:type="character" w:styleId="aff6">
    <w:name w:val="endnote reference"/>
    <w:basedOn w:val="a1"/>
    <w:uiPriority w:val="99"/>
    <w:semiHidden/>
    <w:unhideWhenUsed/>
    <w:rsid w:val="00AC6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agrobiznes38/%D0%B3%D0%BB%D0%B0%D0%B2%D0%BD%D0%B0%D1%8F-%D1%81%D1%82%D1%80%D0%B0%D0%BD%D0%B8%D1%86%D0%B0?authuser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biznesi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prof38.ru/agribusiness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E856-F1FB-4B68-AFFC-E9C5B59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Цивилёва Мария Павловна</cp:lastModifiedBy>
  <cp:revision>11</cp:revision>
  <cp:lastPrinted>2020-02-03T07:31:00Z</cp:lastPrinted>
  <dcterms:created xsi:type="dcterms:W3CDTF">2020-06-03T03:51:00Z</dcterms:created>
  <dcterms:modified xsi:type="dcterms:W3CDTF">2021-05-27T09:11:00Z</dcterms:modified>
</cp:coreProperties>
</file>