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B2" w:rsidRPr="00BD5AB2" w:rsidRDefault="00BD5AB2" w:rsidP="00BD5A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</w:t>
      </w:r>
    </w:p>
    <w:p w:rsidR="00BD5AB2" w:rsidRPr="00BD5AB2" w:rsidRDefault="00BD5AB2" w:rsidP="00BD5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B2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bookmarkStart w:id="0" w:name="_GoBack"/>
      <w:bookmarkEnd w:id="0"/>
      <w:r w:rsidRPr="00BD5AB2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BD5AB2" w:rsidRPr="00BD5AB2" w:rsidRDefault="00BD5AB2" w:rsidP="00BD5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D5A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(указать  ФИО, дата рождения, паспорт (иной документ удостоверяющий личность), адрес регистрации, место фактического проживания, телефон законного представителя контактирующего лица)</w:t>
      </w:r>
    </w:p>
    <w:p w:rsidR="00BD5AB2" w:rsidRPr="00BD5AB2" w:rsidRDefault="00BD5AB2" w:rsidP="00BD5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B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законным представителем________________________________________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D5AB2" w:rsidRPr="00BD5AB2" w:rsidRDefault="00BD5AB2" w:rsidP="00BD5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D5A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</w:t>
      </w:r>
    </w:p>
    <w:p w:rsidR="00BD5AB2" w:rsidRPr="00BD5AB2" w:rsidRDefault="00BD5AB2" w:rsidP="00BD5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D5A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 ФИО, дата рождения ребёнка)</w:t>
      </w:r>
    </w:p>
    <w:p w:rsidR="00BD5AB2" w:rsidRPr="00BD5AB2" w:rsidRDefault="00BD5AB2" w:rsidP="00BD5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регистрацией новой коронавирусной инфекции (</w:t>
      </w:r>
      <w:r w:rsidRPr="00BD5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BD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-2019) </w:t>
      </w:r>
      <w:proofErr w:type="gramStart"/>
      <w:r w:rsidRPr="00BD5A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D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BD5AB2" w:rsidRPr="00BD5AB2" w:rsidRDefault="00BD5AB2" w:rsidP="00BD5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(указать наименование д/с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</w:t>
      </w:r>
      <w:r w:rsidRPr="00BD5A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да,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BD5A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СОШ, </w:t>
      </w:r>
      <w:proofErr w:type="spellStart"/>
      <w:r w:rsidRPr="00BD5A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СУЗа</w:t>
      </w:r>
      <w:proofErr w:type="spellEnd"/>
      <w:r w:rsidRPr="00BD5A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класса, группы, курса (для СУЗ)), дату последнего контакта</w:t>
      </w:r>
    </w:p>
    <w:p w:rsidR="00BD5AB2" w:rsidRPr="00BD5AB2" w:rsidRDefault="00BD5AB2" w:rsidP="00BD5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BD5AB2" w:rsidRPr="00BD5AB2" w:rsidRDefault="00BD5AB2" w:rsidP="00BD5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продолжающегося глобального распространения новой коронавирусной инфекции (</w:t>
      </w:r>
      <w:r w:rsidRPr="00BD5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BD5AB2">
        <w:rPr>
          <w:rFonts w:ascii="Times New Roman" w:eastAsia="Times New Roman" w:hAnsi="Times New Roman" w:cs="Times New Roman"/>
          <w:sz w:val="24"/>
          <w:szCs w:val="24"/>
          <w:lang w:eastAsia="ru-RU"/>
        </w:rPr>
        <w:t>-2019) на территории Иркутской области,</w:t>
      </w:r>
    </w:p>
    <w:p w:rsidR="00BD5AB2" w:rsidRPr="00BD5AB2" w:rsidRDefault="00BD5AB2" w:rsidP="00BD5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5A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уведомлен (а)</w:t>
      </w:r>
      <w:r w:rsidRPr="00BD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в соответствии с ст. 11 Федерального Закона от 30.03.1999 г. № 52-ФЗ «О санитарно-эпидемиологическом благополучии населения», </w:t>
      </w:r>
      <w:proofErr w:type="spellStart"/>
      <w:r w:rsidRPr="00BD5AB2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BD5AB2">
        <w:rPr>
          <w:rFonts w:ascii="Times New Roman" w:eastAsia="Times New Roman" w:hAnsi="Times New Roman" w:cs="Times New Roman"/>
          <w:sz w:val="24"/>
          <w:szCs w:val="24"/>
          <w:lang w:eastAsia="ru-RU"/>
        </w:rPr>
        <w:t>. 15.1, 15.2, 16.1, 16.2 СП 3.1/3.2.3146-13 "Общие требования по профилактике инфекционных и паразитарных болезней",  п. 3.8 СП 3.1.3597-20 "Профилактика новой коронавирусной инфекции (COVID-19)", п. 2.6 СП 3.1/2.4.3598-20 "Санитарно-эпидемиологические требования к устройству, содержанию и</w:t>
      </w:r>
      <w:proofErr w:type="gramEnd"/>
      <w:r w:rsidRPr="00BD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5A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Постановлением от 31.01.2020 г. № 3 о 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2019-ncov,  Постановлением от 02.03.2020 г. № 5 о дополнительных мерах по снижению рисков завоза и распространения новой коронавирусной инфекции (2019-ncov) гражданин</w:t>
      </w:r>
      <w:proofErr w:type="gramEnd"/>
      <w:r w:rsidRPr="00BD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</w:p>
    <w:p w:rsidR="00BD5AB2" w:rsidRPr="00BD5AB2" w:rsidRDefault="00BD5AB2" w:rsidP="00BD5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Обязуюсь</w:t>
      </w:r>
      <w:r w:rsidRPr="00BD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законный представитель лица, контактировавшего с больным COVID-19:</w:t>
      </w:r>
    </w:p>
    <w:p w:rsidR="00BD5AB2" w:rsidRPr="00BD5AB2" w:rsidRDefault="00BD5AB2" w:rsidP="00BD5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 контролировать его нахождение в изоляции (по фактическому месту жительства) не менее 14-ти календарных дней со дня последнего контакта с больным;</w:t>
      </w:r>
    </w:p>
    <w:p w:rsidR="00BD5AB2" w:rsidRPr="00BD5AB2" w:rsidRDefault="00BD5AB2" w:rsidP="00BD5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в случае появления любого ухудшения состояния здоровья в течение четырнадцати календарных дней со дня самоизоляции по фактическому адресу проживания незамедлительно обращаться за медицинской помощью по месту жительства (пребывания) без посещения медицинских организаций.</w:t>
      </w:r>
    </w:p>
    <w:p w:rsidR="00BD5AB2" w:rsidRPr="00BD5AB2" w:rsidRDefault="00BD5AB2" w:rsidP="00BD5AB2">
      <w:pPr>
        <w:shd w:val="clear" w:color="auto" w:fill="FFFFFF"/>
        <w:spacing w:after="0" w:line="240" w:lineRule="auto"/>
        <w:ind w:left="5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BD5A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Предупрежден (а)</w:t>
      </w:r>
      <w:r w:rsidRPr="00BD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невыполнение санитарно-эпидемиологических правил и мероприятий влечет административную ответственность в соответствии с Кодексом РФ об административных правонарушениях.</w:t>
      </w:r>
      <w:proofErr w:type="gramEnd"/>
      <w:r w:rsidRPr="00BD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законодательства в области обеспечения </w:t>
      </w:r>
      <w:proofErr w:type="spellStart"/>
      <w:r w:rsidRPr="00BD5A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BD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эпидемиологического благополучия населения, выразившееся в нарушении действующих санитарных правил и гигиенических нормативов, невыполнение </w:t>
      </w:r>
      <w:proofErr w:type="spellStart"/>
      <w:r w:rsidRPr="00BD5A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BD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гигиенических и противоэпидемических мероприятий влечет, в том числе, уголовную ответственность (ст. 236 Уголовного кодекса Российской Федерации).</w:t>
      </w:r>
    </w:p>
    <w:p w:rsidR="00BD5AB2" w:rsidRPr="00BD5AB2" w:rsidRDefault="00BD5AB2" w:rsidP="00BD5AB2">
      <w:pPr>
        <w:shd w:val="clear" w:color="auto" w:fill="FFFFFF"/>
        <w:spacing w:after="0" w:line="240" w:lineRule="auto"/>
        <w:ind w:left="5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Даю согласие на обработку персональных данных.</w:t>
      </w:r>
    </w:p>
    <w:p w:rsidR="00BD5AB2" w:rsidRPr="00BD5AB2" w:rsidRDefault="00BD5AB2" w:rsidP="00BD5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B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 2020 г.                                                      _____________</w:t>
      </w:r>
    </w:p>
    <w:p w:rsidR="00BD5AB2" w:rsidRPr="00BD5AB2" w:rsidRDefault="00BD5AB2" w:rsidP="00BD5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5A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5A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5A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5A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5A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5A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5A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5A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5A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5A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подпись     </w:t>
      </w:r>
    </w:p>
    <w:p w:rsidR="00B52EA4" w:rsidRPr="00BD5AB2" w:rsidRDefault="00B52EA4" w:rsidP="00BD5AB2">
      <w:pPr>
        <w:spacing w:line="240" w:lineRule="auto"/>
        <w:rPr>
          <w:sz w:val="24"/>
          <w:szCs w:val="24"/>
        </w:rPr>
      </w:pPr>
    </w:p>
    <w:sectPr w:rsidR="00B52EA4" w:rsidRPr="00BD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80"/>
    <w:rsid w:val="00861E80"/>
    <w:rsid w:val="00B52EA4"/>
    <w:rsid w:val="00BD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2020-10-19T02:21:00Z</dcterms:created>
  <dcterms:modified xsi:type="dcterms:W3CDTF">2020-10-19T02:24:00Z</dcterms:modified>
</cp:coreProperties>
</file>