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7A" w:rsidRDefault="00DF327A" w:rsidP="00DF327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904"/>
        <w:gridCol w:w="4812"/>
      </w:tblGrid>
      <w:tr w:rsidR="00DF327A" w:rsidTr="00E71C52">
        <w:trPr>
          <w:trHeight w:hRule="exact" w:val="2158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DF327A" w:rsidRPr="00980EE1" w:rsidRDefault="00DF327A" w:rsidP="00CF24FD">
            <w:pPr>
              <w:pStyle w:val="TableParagraph"/>
              <w:spacing w:line="245" w:lineRule="exact"/>
              <w:ind w:left="1611" w:right="1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EE1">
              <w:rPr>
                <w:rFonts w:ascii="Times New Roman" w:hAnsi="Times New Roman"/>
                <w:sz w:val="24"/>
                <w:lang w:val="ru-RU"/>
              </w:rPr>
              <w:t>УТВЕРЖДЕНО</w:t>
            </w:r>
          </w:p>
          <w:p w:rsidR="00C32AC2" w:rsidRPr="00C32AC2" w:rsidRDefault="00C32AC2" w:rsidP="00C3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</w:t>
            </w:r>
            <w:r w:rsidRPr="00C32A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2AC2" w:rsidRPr="00C32AC2" w:rsidRDefault="00C32AC2" w:rsidP="00C3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AC2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  <w:r w:rsidRPr="00C32A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2AC2" w:rsidRDefault="00C32AC2" w:rsidP="00C32AC2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32AC2">
              <w:rPr>
                <w:rFonts w:ascii="Times New Roman" w:hAnsi="Times New Roman" w:cs="Times New Roman"/>
                <w:sz w:val="24"/>
                <w:szCs w:val="24"/>
              </w:rPr>
              <w:t>___________ /</w:t>
            </w:r>
            <w:proofErr w:type="spellStart"/>
            <w:r w:rsidRPr="00C32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Малышева</w:t>
            </w:r>
            <w:proofErr w:type="spellEnd"/>
            <w:r w:rsidRPr="00C32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М.Ю./</w:t>
            </w:r>
          </w:p>
          <w:p w:rsidR="00C32AC2" w:rsidRPr="00C32AC2" w:rsidRDefault="00C32AC2" w:rsidP="00C32A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32AC2" w:rsidRPr="00C32AC2" w:rsidRDefault="00C32AC2" w:rsidP="00C32A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  <w:r w:rsidRPr="00C32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__ от 02.09.2019г.</w:t>
            </w:r>
          </w:p>
          <w:p w:rsidR="00DF327A" w:rsidRPr="00980EE1" w:rsidRDefault="00DF327A" w:rsidP="00E71C52">
            <w:pPr>
              <w:pStyle w:val="TableParagraph"/>
              <w:tabs>
                <w:tab w:val="left" w:pos="2198"/>
                <w:tab w:val="left" w:pos="2973"/>
                <w:tab w:val="left" w:pos="3981"/>
                <w:tab w:val="left" w:pos="4521"/>
              </w:tabs>
              <w:ind w:left="200" w:right="21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DF327A" w:rsidRPr="00E71C52" w:rsidRDefault="00DF327A" w:rsidP="00CF24FD">
            <w:pPr>
              <w:pStyle w:val="TableParagraph"/>
              <w:spacing w:line="245" w:lineRule="exact"/>
              <w:ind w:left="3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C52">
              <w:rPr>
                <w:rFonts w:ascii="Times New Roman" w:hAnsi="Times New Roman"/>
                <w:sz w:val="24"/>
                <w:lang w:val="ru-RU"/>
              </w:rPr>
              <w:t>УТВЕРЖДАЮ</w:t>
            </w:r>
          </w:p>
          <w:p w:rsidR="00DF327A" w:rsidRPr="00E71C52" w:rsidRDefault="00DF327A" w:rsidP="00CF24F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F327A" w:rsidRPr="00C32AC2" w:rsidRDefault="00E71C52" w:rsidP="00E71C52">
            <w:pPr>
              <w:pStyle w:val="TableParagraph"/>
              <w:tabs>
                <w:tab w:val="left" w:pos="4666"/>
              </w:tabs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2AC2">
              <w:rPr>
                <w:rFonts w:ascii="Times New Roman" w:hAnsi="Times New Roman" w:cs="Times New Roman"/>
                <w:sz w:val="24"/>
                <w:u w:val="single" w:color="000000"/>
                <w:lang w:val="ru-RU"/>
              </w:rPr>
              <w:t>Заведующий МБДОУ д. Лузгина «Детский сад «Аистенок»_______________________</w:t>
            </w:r>
          </w:p>
          <w:p w:rsidR="00DF327A" w:rsidRPr="00C32AC2" w:rsidRDefault="00DF327A" w:rsidP="00E71C52">
            <w:pPr>
              <w:pStyle w:val="TableParagraph"/>
              <w:spacing w:before="1"/>
              <w:ind w:left="1373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  <w:r w:rsidRPr="00C32AC2">
              <w:rPr>
                <w:rFonts w:ascii="Times New Roman" w:hAnsi="Times New Roman" w:cs="Times New Roman"/>
                <w:i/>
                <w:sz w:val="20"/>
                <w:lang w:val="ru-RU"/>
              </w:rPr>
              <w:t>должность</w:t>
            </w:r>
            <w:r w:rsidRPr="00C32AC2">
              <w:rPr>
                <w:rFonts w:ascii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C32AC2">
              <w:rPr>
                <w:rFonts w:ascii="Times New Roman" w:hAnsi="Times New Roman" w:cs="Times New Roman"/>
                <w:i/>
                <w:sz w:val="20"/>
                <w:lang w:val="ru-RU"/>
              </w:rPr>
              <w:t>руководителя</w:t>
            </w:r>
          </w:p>
          <w:p w:rsidR="00DF327A" w:rsidRPr="00C32AC2" w:rsidRDefault="00E71C52" w:rsidP="00E71C52">
            <w:pPr>
              <w:pStyle w:val="TableParagraph"/>
              <w:spacing w:before="1"/>
              <w:ind w:left="1373"/>
              <w:rPr>
                <w:rFonts w:ascii="Times New Roman" w:eastAsia="Times New Roman" w:hAnsi="Times New Roman" w:cs="Times New Roman"/>
                <w:lang w:val="ru-RU"/>
              </w:rPr>
            </w:pPr>
            <w:r w:rsidRPr="00C32AC2">
              <w:rPr>
                <w:rFonts w:ascii="Times New Roman" w:hAnsi="Times New Roman" w:cs="Times New Roman"/>
                <w:i/>
                <w:sz w:val="20"/>
                <w:lang w:val="ru-RU"/>
              </w:rPr>
              <w:t xml:space="preserve">                                    </w:t>
            </w:r>
            <w:proofErr w:type="spellStart"/>
            <w:r w:rsidRPr="00C32AC2">
              <w:rPr>
                <w:rFonts w:ascii="Times New Roman" w:hAnsi="Times New Roman" w:cs="Times New Roman"/>
                <w:i/>
                <w:lang w:val="ru-RU"/>
              </w:rPr>
              <w:t>Бондаревва</w:t>
            </w:r>
            <w:proofErr w:type="spellEnd"/>
            <w:r w:rsidRPr="00C32AC2">
              <w:rPr>
                <w:rFonts w:ascii="Times New Roman" w:hAnsi="Times New Roman" w:cs="Times New Roman"/>
                <w:i/>
                <w:lang w:val="ru-RU"/>
              </w:rPr>
              <w:t xml:space="preserve"> И.В.</w:t>
            </w:r>
          </w:p>
          <w:p w:rsidR="00DF327A" w:rsidRPr="00C32AC2" w:rsidRDefault="003F1976" w:rsidP="00CF24FD">
            <w:pPr>
              <w:pStyle w:val="TableParagraph"/>
              <w:tabs>
                <w:tab w:val="left" w:pos="3046"/>
              </w:tabs>
              <w:spacing w:line="20" w:lineRule="exact"/>
              <w:ind w:left="214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 w:rsidRPr="00C32AC2">
              <w:rPr>
                <w:rFonts w:ascii="Times New Roman" w:hAnsi="Times New Roman" w:cs="Times New Roman"/>
                <w:sz w:val="2"/>
              </w:rPr>
            </w:r>
            <w:r w:rsidRPr="00C32AC2">
              <w:rPr>
                <w:rFonts w:ascii="Times New Roman" w:hAnsi="Times New Roman" w:cs="Times New Roman"/>
                <w:sz w:val="2"/>
              </w:rPr>
              <w:pict>
                <v:group id="_x0000_s1029" style="width:108.5pt;height:.5pt;mso-position-horizontal-relative:char;mso-position-vertical-relative:line" coordsize="2170,10">
                  <v:group id="_x0000_s1030" style="position:absolute;left:5;top:5;width:2160;height:2" coordorigin="5,5" coordsize="2160,2">
                    <v:shape id="_x0000_s1031" style="position:absolute;left:5;top:5;width:2160;height:2" coordorigin="5,5" coordsize="2160,0" path="m5,5r216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  <w:r w:rsidR="00DF327A" w:rsidRPr="00C32AC2">
              <w:rPr>
                <w:rFonts w:ascii="Times New Roman" w:hAnsi="Times New Roman" w:cs="Times New Roman"/>
                <w:sz w:val="2"/>
                <w:lang w:val="ru-RU"/>
              </w:rPr>
              <w:tab/>
            </w:r>
            <w:r w:rsidRPr="00C32AC2">
              <w:rPr>
                <w:rFonts w:ascii="Times New Roman" w:hAnsi="Times New Roman" w:cs="Times New Roman"/>
                <w:sz w:val="2"/>
              </w:rPr>
            </w:r>
            <w:r w:rsidRPr="00C32AC2">
              <w:rPr>
                <w:rFonts w:ascii="Times New Roman" w:hAnsi="Times New Roman" w:cs="Times New Roman"/>
                <w:sz w:val="2"/>
              </w:rPr>
              <w:pict>
                <v:group id="_x0000_s1026" style="width:78.5pt;height:.5pt;mso-position-horizontal-relative:char;mso-position-vertical-relative:line" coordsize="1570,10">
                  <v:group id="_x0000_s1027" style="position:absolute;left:5;top:5;width:1560;height:2" coordorigin="5,5" coordsize="1560,2">
                    <v:shape id="_x0000_s1028" style="position:absolute;left:5;top:5;width:1560;height:2" coordorigin="5,5" coordsize="1560,0" path="m5,5r156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F327A" w:rsidRPr="00C32AC2" w:rsidRDefault="00DF327A" w:rsidP="00CF24FD">
            <w:pPr>
              <w:pStyle w:val="TableParagraph"/>
              <w:tabs>
                <w:tab w:val="left" w:pos="2939"/>
              </w:tabs>
              <w:spacing w:line="221" w:lineRule="exact"/>
              <w:ind w:left="8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2AC2">
              <w:rPr>
                <w:rFonts w:ascii="Times New Roman" w:hAnsi="Times New Roman" w:cs="Times New Roman"/>
                <w:i/>
                <w:sz w:val="20"/>
                <w:lang w:val="ru-RU"/>
              </w:rPr>
              <w:t>подпись</w:t>
            </w:r>
            <w:r w:rsidRPr="00C32AC2">
              <w:rPr>
                <w:rFonts w:ascii="Times New Roman" w:hAnsi="Times New Roman" w:cs="Times New Roman"/>
                <w:i/>
                <w:sz w:val="20"/>
                <w:lang w:val="ru-RU"/>
              </w:rPr>
              <w:tab/>
              <w:t>инициалы,</w:t>
            </w:r>
            <w:r w:rsidRPr="00C32AC2">
              <w:rPr>
                <w:rFonts w:ascii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C32AC2">
              <w:rPr>
                <w:rFonts w:ascii="Times New Roman" w:hAnsi="Times New Roman" w:cs="Times New Roman"/>
                <w:i/>
                <w:sz w:val="20"/>
                <w:lang w:val="ru-RU"/>
              </w:rPr>
              <w:t>фамилия</w:t>
            </w:r>
          </w:p>
          <w:p w:rsidR="00DF327A" w:rsidRPr="00C32AC2" w:rsidRDefault="00E71C52" w:rsidP="00E71C52">
            <w:pPr>
              <w:pStyle w:val="TableParagraph"/>
              <w:tabs>
                <w:tab w:val="left" w:pos="3895"/>
                <w:tab w:val="left" w:pos="4496"/>
              </w:tabs>
              <w:spacing w:line="276" w:lineRule="exact"/>
              <w:ind w:left="2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2AC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>« 02</w:t>
            </w:r>
            <w:r w:rsidR="00DF327A" w:rsidRPr="00C32AC2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="00DF327A" w:rsidRPr="00C32AC2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  <w:r w:rsidRPr="00C32AC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32AC2">
              <w:rPr>
                <w:rFonts w:ascii="Times New Roman" w:hAnsi="Times New Roman" w:cs="Times New Roman"/>
                <w:sz w:val="24"/>
                <w:u w:val="single" w:color="000000"/>
                <w:lang w:val="ru-RU"/>
              </w:rPr>
              <w:t xml:space="preserve">сентября </w:t>
            </w:r>
            <w:r w:rsidR="00DF327A" w:rsidRPr="00C32AC2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20</w:t>
            </w:r>
            <w:r w:rsidRPr="00C32AC2">
              <w:rPr>
                <w:rFonts w:ascii="Times New Roman" w:hAnsi="Times New Roman" w:cs="Times New Roman"/>
                <w:sz w:val="24"/>
                <w:u w:val="single" w:color="000000"/>
                <w:lang w:val="ru-RU"/>
              </w:rPr>
              <w:t>19</w:t>
            </w:r>
            <w:r w:rsidR="00DF327A" w:rsidRPr="00C32AC2">
              <w:rPr>
                <w:rFonts w:ascii="Times New Roman" w:hAnsi="Times New Roman" w:cs="Times New Roman"/>
                <w:sz w:val="24"/>
                <w:u w:val="single" w:color="000000"/>
                <w:lang w:val="ru-RU"/>
              </w:rPr>
              <w:tab/>
            </w:r>
            <w:r w:rsidR="00DF327A" w:rsidRPr="00C32AC2">
              <w:rPr>
                <w:rFonts w:ascii="Times New Roman" w:hAnsi="Times New Roman" w:cs="Times New Roman"/>
                <w:b/>
                <w:sz w:val="24"/>
                <w:lang w:val="ru-RU"/>
              </w:rPr>
              <w:t>г</w:t>
            </w:r>
          </w:p>
        </w:tc>
      </w:tr>
    </w:tbl>
    <w:p w:rsidR="00DF327A" w:rsidRDefault="00DF327A" w:rsidP="00DF3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327A" w:rsidRDefault="00DF327A" w:rsidP="00DF327A">
      <w:pPr>
        <w:spacing w:before="10"/>
        <w:rPr>
          <w:rFonts w:ascii="Times New Roman" w:eastAsia="Times New Roman" w:hAnsi="Times New Roman" w:cs="Times New Roman"/>
        </w:rPr>
      </w:pPr>
    </w:p>
    <w:p w:rsidR="00DF327A" w:rsidRPr="00C32AC2" w:rsidRDefault="00DF327A" w:rsidP="00DF327A">
      <w:pPr>
        <w:pStyle w:val="Heading3"/>
        <w:spacing w:before="69"/>
        <w:ind w:left="325" w:right="371"/>
        <w:jc w:val="center"/>
        <w:rPr>
          <w:b w:val="0"/>
          <w:bCs w:val="0"/>
          <w:lang w:val="ru-RU"/>
        </w:rPr>
      </w:pPr>
      <w:r w:rsidRPr="00C32AC2">
        <w:rPr>
          <w:lang w:val="ru-RU"/>
        </w:rPr>
        <w:t>ИНСТРУКЦИЯ</w:t>
      </w:r>
    </w:p>
    <w:p w:rsidR="00DF327A" w:rsidRPr="00980EE1" w:rsidRDefault="00DF327A" w:rsidP="00DF327A">
      <w:pPr>
        <w:ind w:left="325" w:right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b/>
          <w:sz w:val="24"/>
        </w:rPr>
        <w:t xml:space="preserve">ПО ДЕЙСТВИЯМ ПОСТОЯННОГО СОСТАВА И </w:t>
      </w:r>
      <w:r w:rsidR="000A18E7">
        <w:rPr>
          <w:rFonts w:ascii="Times New Roman" w:hAnsi="Times New Roman"/>
          <w:b/>
          <w:sz w:val="24"/>
        </w:rPr>
        <w:t>ВОСПИТАННИКОВ В СЛУЧАЕ</w:t>
      </w:r>
      <w:r w:rsidRPr="00980EE1">
        <w:rPr>
          <w:rFonts w:ascii="Times New Roman" w:hAnsi="Times New Roman"/>
          <w:b/>
          <w:sz w:val="24"/>
        </w:rPr>
        <w:t xml:space="preserve"> ВОЗМОЖНОГО БИОЛОГИЧЕСКОГО</w:t>
      </w:r>
      <w:r w:rsidRPr="00980EE1">
        <w:rPr>
          <w:rFonts w:ascii="Times New Roman" w:hAnsi="Times New Roman"/>
          <w:b/>
          <w:spacing w:val="-11"/>
          <w:sz w:val="24"/>
        </w:rPr>
        <w:t xml:space="preserve"> </w:t>
      </w:r>
      <w:r w:rsidRPr="00980EE1">
        <w:rPr>
          <w:rFonts w:ascii="Times New Roman" w:hAnsi="Times New Roman"/>
          <w:b/>
          <w:sz w:val="24"/>
        </w:rPr>
        <w:t>ЗАРАЖЕНИЯ.</w:t>
      </w:r>
    </w:p>
    <w:p w:rsidR="00DF327A" w:rsidRPr="00980EE1" w:rsidRDefault="00DF327A" w:rsidP="00DF32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327A" w:rsidRPr="00980EE1" w:rsidRDefault="00DF327A" w:rsidP="00DF327A">
      <w:pPr>
        <w:pStyle w:val="a3"/>
        <w:numPr>
          <w:ilvl w:val="0"/>
          <w:numId w:val="1"/>
        </w:numPr>
        <w:tabs>
          <w:tab w:val="left" w:pos="122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b/>
          <w:sz w:val="24"/>
          <w:lang w:val="ru-RU"/>
        </w:rPr>
        <w:t>Возникновение и распространение инфекционных</w:t>
      </w:r>
      <w:r w:rsidRPr="00980EE1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b/>
          <w:sz w:val="24"/>
          <w:lang w:val="ru-RU"/>
        </w:rPr>
        <w:t>заболеваний.</w:t>
      </w:r>
    </w:p>
    <w:p w:rsidR="00DF327A" w:rsidRPr="00980EE1" w:rsidRDefault="00DF327A" w:rsidP="00DF327A">
      <w:pPr>
        <w:pStyle w:val="a3"/>
        <w:numPr>
          <w:ilvl w:val="1"/>
          <w:numId w:val="1"/>
        </w:numPr>
        <w:tabs>
          <w:tab w:val="left" w:pos="1414"/>
        </w:tabs>
        <w:ind w:right="31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</w:t>
      </w:r>
      <w:r w:rsidRPr="00980EE1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др.).</w:t>
      </w:r>
    </w:p>
    <w:p w:rsidR="00DF327A" w:rsidRPr="00980EE1" w:rsidRDefault="00DF327A" w:rsidP="00DF327A">
      <w:pPr>
        <w:pStyle w:val="a3"/>
        <w:numPr>
          <w:ilvl w:val="1"/>
          <w:numId w:val="1"/>
        </w:numPr>
        <w:tabs>
          <w:tab w:val="left" w:pos="1592"/>
        </w:tabs>
        <w:ind w:right="31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вдыхании.</w:t>
      </w:r>
    </w:p>
    <w:p w:rsidR="00DF327A" w:rsidRPr="00980EE1" w:rsidRDefault="00DF327A" w:rsidP="00DF327A">
      <w:pPr>
        <w:pStyle w:val="a3"/>
        <w:numPr>
          <w:ilvl w:val="1"/>
          <w:numId w:val="1"/>
        </w:numPr>
        <w:tabs>
          <w:tab w:val="left" w:pos="1405"/>
        </w:tabs>
        <w:ind w:right="30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недель.</w:t>
      </w:r>
    </w:p>
    <w:p w:rsidR="00DF327A" w:rsidRPr="00980EE1" w:rsidRDefault="00DF327A" w:rsidP="00DF327A">
      <w:pPr>
        <w:pStyle w:val="a3"/>
        <w:numPr>
          <w:ilvl w:val="1"/>
          <w:numId w:val="1"/>
        </w:numPr>
        <w:tabs>
          <w:tab w:val="left" w:pos="1446"/>
        </w:tabs>
        <w:ind w:right="31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Инфекционные заболевания отличаются от всех других тем, что достаточно быстро распространяются среди</w:t>
      </w:r>
      <w:r w:rsidRPr="00980EE1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людей.</w:t>
      </w:r>
    </w:p>
    <w:p w:rsidR="00DF327A" w:rsidRPr="00980EE1" w:rsidRDefault="00DF327A" w:rsidP="00DF327A">
      <w:pPr>
        <w:pStyle w:val="a3"/>
        <w:numPr>
          <w:ilvl w:val="1"/>
          <w:numId w:val="1"/>
        </w:numPr>
        <w:tabs>
          <w:tab w:val="left" w:pos="1443"/>
        </w:tabs>
        <w:ind w:right="31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Все инфекционные заболевания заразны и передаются от больного человека или больного животного к</w:t>
      </w:r>
      <w:r w:rsidRPr="00980EE1">
        <w:rPr>
          <w:rFonts w:ascii="Times New Roman" w:hAnsi="Times New Roman"/>
          <w:spacing w:val="-12"/>
          <w:sz w:val="24"/>
          <w:lang w:val="ru-RU"/>
        </w:rPr>
        <w:t xml:space="preserve"> </w:t>
      </w:r>
      <w:proofErr w:type="gramStart"/>
      <w:r w:rsidRPr="00980EE1">
        <w:rPr>
          <w:rFonts w:ascii="Times New Roman" w:hAnsi="Times New Roman"/>
          <w:sz w:val="24"/>
          <w:lang w:val="ru-RU"/>
        </w:rPr>
        <w:t>здоровому</w:t>
      </w:r>
      <w:proofErr w:type="gramEnd"/>
      <w:r w:rsidRPr="00980EE1">
        <w:rPr>
          <w:rFonts w:ascii="Times New Roman" w:hAnsi="Times New Roman"/>
          <w:sz w:val="24"/>
          <w:lang w:val="ru-RU"/>
        </w:rPr>
        <w:t>.</w:t>
      </w:r>
    </w:p>
    <w:p w:rsidR="00DF327A" w:rsidRPr="00980EE1" w:rsidRDefault="00DF327A" w:rsidP="00DF327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F327A" w:rsidRDefault="00DF327A" w:rsidP="00DF327A">
      <w:pPr>
        <w:pStyle w:val="Heading3"/>
        <w:numPr>
          <w:ilvl w:val="0"/>
          <w:numId w:val="1"/>
        </w:numPr>
        <w:tabs>
          <w:tab w:val="left" w:pos="1222"/>
        </w:tabs>
        <w:spacing w:line="274" w:lineRule="exact"/>
        <w:rPr>
          <w:rFonts w:cs="Times New Roman"/>
          <w:b w:val="0"/>
          <w:bCs w:val="0"/>
        </w:rPr>
      </w:pPr>
      <w:proofErr w:type="spellStart"/>
      <w:r>
        <w:t>Пути</w:t>
      </w:r>
      <w:proofErr w:type="spellEnd"/>
      <w:r>
        <w:t xml:space="preserve"> </w:t>
      </w:r>
      <w:proofErr w:type="spellStart"/>
      <w:r>
        <w:t>передачи</w:t>
      </w:r>
      <w:proofErr w:type="spellEnd"/>
      <w:r>
        <w:rPr>
          <w:spacing w:val="-5"/>
        </w:rPr>
        <w:t xml:space="preserve"> </w:t>
      </w:r>
      <w:proofErr w:type="spellStart"/>
      <w:r>
        <w:t>инфекции</w:t>
      </w:r>
      <w:proofErr w:type="spellEnd"/>
      <w:r>
        <w:t>.</w:t>
      </w:r>
    </w:p>
    <w:p w:rsidR="00DF327A" w:rsidRPr="00980EE1" w:rsidRDefault="00DF327A" w:rsidP="00DF327A">
      <w:pPr>
        <w:pStyle w:val="a3"/>
        <w:numPr>
          <w:ilvl w:val="4"/>
          <w:numId w:val="2"/>
        </w:numPr>
        <w:tabs>
          <w:tab w:val="left" w:pos="1395"/>
        </w:tabs>
        <w:ind w:right="3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 попадает в желудочно-кишечный тракт здорового человека, вызывая заболевание (так, в частности, происходит распространение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дизентерии);</w:t>
      </w:r>
    </w:p>
    <w:p w:rsidR="00DF327A" w:rsidRPr="00980EE1" w:rsidRDefault="00DF327A" w:rsidP="00DF327A">
      <w:pPr>
        <w:pStyle w:val="a3"/>
        <w:numPr>
          <w:ilvl w:val="4"/>
          <w:numId w:val="2"/>
        </w:numPr>
        <w:tabs>
          <w:tab w:val="left" w:pos="1395"/>
        </w:tabs>
        <w:ind w:right="30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воздушно-капельным путем распространяются все вирусные заболевания верхних дыхательных путей, в первую очередь грипп: вирус со слизью при чихании или разговоре попадает на слизистые верхних дыхательных путей здорового человека,  который при этом заражается и</w:t>
      </w:r>
      <w:r w:rsidRPr="00980EE1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заболевает;</w:t>
      </w:r>
    </w:p>
    <w:p w:rsidR="00DF327A" w:rsidRPr="00980EE1" w:rsidRDefault="00DF327A" w:rsidP="00DF327A">
      <w:pPr>
        <w:pStyle w:val="a3"/>
        <w:numPr>
          <w:ilvl w:val="4"/>
          <w:numId w:val="2"/>
        </w:numPr>
        <w:tabs>
          <w:tab w:val="left" w:pos="1395"/>
        </w:tabs>
        <w:ind w:right="31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жидкостный путь передачи характерен для так называемых кровяных инфекций; переносчиками этой труппы заболеваний служат кровососущие насекомые: </w:t>
      </w:r>
      <w:r w:rsidRPr="00980EE1">
        <w:rPr>
          <w:rFonts w:ascii="Times New Roman" w:hAnsi="Times New Roman"/>
          <w:sz w:val="24"/>
          <w:lang w:val="ru-RU"/>
        </w:rPr>
        <w:lastRenderedPageBreak/>
        <w:t>блохи, вши, клещи, комары (таким образом, передаются чума, сыпной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тиф);</w:t>
      </w:r>
    </w:p>
    <w:p w:rsidR="00DF327A" w:rsidRPr="00980EE1" w:rsidRDefault="00DF327A" w:rsidP="00DF327A">
      <w:pPr>
        <w:pStyle w:val="a3"/>
        <w:numPr>
          <w:ilvl w:val="0"/>
          <w:numId w:val="2"/>
        </w:numPr>
        <w:tabs>
          <w:tab w:val="left" w:pos="1295"/>
        </w:tabs>
        <w:spacing w:before="69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заболеваний -</w:t>
      </w:r>
      <w:r w:rsidRPr="00980EE1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бешенство);</w:t>
      </w:r>
    </w:p>
    <w:p w:rsidR="00DF327A" w:rsidRPr="00980EE1" w:rsidRDefault="00DF327A" w:rsidP="00DF327A">
      <w:pPr>
        <w:pStyle w:val="a3"/>
        <w:numPr>
          <w:ilvl w:val="0"/>
          <w:numId w:val="2"/>
        </w:numPr>
        <w:tabs>
          <w:tab w:val="left" w:pos="1295"/>
        </w:tabs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DF327A" w:rsidRPr="00980EE1" w:rsidRDefault="00DF327A" w:rsidP="00DF3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327A" w:rsidRPr="00980EE1" w:rsidRDefault="00DF327A" w:rsidP="00DF3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327A" w:rsidRPr="00980EE1" w:rsidRDefault="00DF327A" w:rsidP="00DF327A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4026"/>
        <w:gridCol w:w="2602"/>
        <w:gridCol w:w="2379"/>
      </w:tblGrid>
      <w:tr w:rsidR="00DF327A" w:rsidRPr="00907FB2" w:rsidTr="00CF24FD">
        <w:trPr>
          <w:trHeight w:hRule="exact" w:val="632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DF327A" w:rsidRPr="00980EE1" w:rsidRDefault="00DF327A" w:rsidP="00CF24FD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EE1">
              <w:rPr>
                <w:rFonts w:ascii="Times New Roman" w:hAnsi="Times New Roman"/>
                <w:sz w:val="24"/>
                <w:lang w:val="ru-RU"/>
              </w:rPr>
              <w:t>Заместитель</w:t>
            </w:r>
            <w:r w:rsidRPr="00980EE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C697B">
              <w:rPr>
                <w:rFonts w:ascii="Times New Roman" w:hAnsi="Times New Roman"/>
                <w:sz w:val="24"/>
                <w:lang w:val="ru-RU"/>
              </w:rPr>
              <w:t>руководителя</w:t>
            </w:r>
          </w:p>
          <w:p w:rsidR="00DF327A" w:rsidRPr="00980EE1" w:rsidRDefault="00DF327A" w:rsidP="00CF24FD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EE1">
              <w:rPr>
                <w:rFonts w:ascii="Times New Roman" w:hAnsi="Times New Roman"/>
                <w:sz w:val="24"/>
                <w:lang w:val="ru-RU"/>
              </w:rPr>
              <w:t>по безопасности</w:t>
            </w:r>
            <w:r w:rsidRPr="00980EE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80EE1">
              <w:rPr>
                <w:rFonts w:ascii="Times New Roman" w:hAnsi="Times New Roman"/>
                <w:sz w:val="24"/>
                <w:lang w:val="ru-RU"/>
              </w:rPr>
              <w:t>жизнедеятельности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DF327A" w:rsidRPr="00980EE1" w:rsidRDefault="00DF327A" w:rsidP="00CF24FD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DF327A" w:rsidRPr="00980EE1" w:rsidRDefault="00DF327A" w:rsidP="00CF24FD">
            <w:pPr>
              <w:pStyle w:val="TableParagraph"/>
              <w:tabs>
                <w:tab w:val="left" w:pos="2112"/>
              </w:tabs>
              <w:ind w:lef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EE1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980EE1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F327A" w:rsidRPr="00980EE1" w:rsidRDefault="00DF327A" w:rsidP="00CF24FD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DF327A" w:rsidRPr="00980EE1" w:rsidRDefault="00DF327A" w:rsidP="00CF24FD">
            <w:pPr>
              <w:pStyle w:val="TableParagraph"/>
              <w:tabs>
                <w:tab w:val="left" w:pos="2343"/>
              </w:tabs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80EE1"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 w:rsidRPr="00980EE1"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</w:tc>
      </w:tr>
      <w:tr w:rsidR="00DF327A" w:rsidTr="00CF24FD">
        <w:trPr>
          <w:trHeight w:hRule="exact" w:val="316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DF327A" w:rsidRPr="00980EE1" w:rsidRDefault="00DF327A" w:rsidP="00CF24FD">
            <w:pPr>
              <w:rPr>
                <w:lang w:val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DF327A" w:rsidRDefault="00DF327A" w:rsidP="00CF24FD">
            <w:pPr>
              <w:pStyle w:val="TableParagraph"/>
              <w:spacing w:line="220" w:lineRule="exact"/>
              <w:ind w:left="946" w:right="9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подпись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DF327A" w:rsidRDefault="009C697B" w:rsidP="00CF24FD">
            <w:pPr>
              <w:pStyle w:val="TableParagraph"/>
              <w:spacing w:line="220" w:lineRule="exact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Инициал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>ы</w:t>
            </w:r>
            <w:proofErr w:type="spellEnd"/>
            <w:r w:rsidR="00DF327A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 w:rsidR="00DF327A">
              <w:rPr>
                <w:rFonts w:ascii="Times New Roman" w:hAnsi="Times New Roman"/>
                <w:i/>
                <w:sz w:val="20"/>
              </w:rPr>
              <w:t>фамилия</w:t>
            </w:r>
            <w:proofErr w:type="spellEnd"/>
          </w:p>
        </w:tc>
      </w:tr>
    </w:tbl>
    <w:p w:rsidR="00DF327A" w:rsidRDefault="00DF327A" w:rsidP="00DF327A">
      <w:pPr>
        <w:spacing w:line="220" w:lineRule="exact"/>
        <w:rPr>
          <w:rFonts w:ascii="Times New Roman" w:eastAsia="Times New Roman" w:hAnsi="Times New Roman" w:cs="Times New Roman"/>
          <w:sz w:val="20"/>
          <w:szCs w:val="20"/>
        </w:rPr>
        <w:sectPr w:rsidR="00DF327A">
          <w:pgSz w:w="11910" w:h="16840"/>
          <w:pgMar w:top="940" w:right="700" w:bottom="1160" w:left="1540" w:header="723" w:footer="972" w:gutter="0"/>
          <w:cols w:space="720"/>
        </w:sectPr>
      </w:pPr>
    </w:p>
    <w:p w:rsidR="00F323B2" w:rsidRDefault="00F323B2"/>
    <w:sectPr w:rsidR="00F323B2" w:rsidSect="0051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F0F"/>
    <w:multiLevelType w:val="hybridMultilevel"/>
    <w:tmpl w:val="ABE87684"/>
    <w:lvl w:ilvl="0" w:tplc="22B28462">
      <w:start w:val="2"/>
      <w:numFmt w:val="decimal"/>
      <w:lvlText w:val="%1"/>
      <w:lvlJc w:val="left"/>
      <w:pPr>
        <w:ind w:left="262" w:hanging="547"/>
      </w:pPr>
      <w:rPr>
        <w:rFonts w:hint="default"/>
      </w:rPr>
    </w:lvl>
    <w:lvl w:ilvl="1" w:tplc="0DA6F564">
      <w:numFmt w:val="none"/>
      <w:lvlText w:val=""/>
      <w:lvlJc w:val="left"/>
      <w:pPr>
        <w:tabs>
          <w:tab w:val="num" w:pos="360"/>
        </w:tabs>
      </w:pPr>
    </w:lvl>
    <w:lvl w:ilvl="2" w:tplc="A5C4E650">
      <w:start w:val="1"/>
      <w:numFmt w:val="decimal"/>
      <w:lvlText w:val="%3."/>
      <w:lvlJc w:val="left"/>
      <w:pPr>
        <w:ind w:left="1678" w:hanging="696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3" w:tplc="1868A218">
      <w:numFmt w:val="none"/>
      <w:lvlText w:val=""/>
      <w:lvlJc w:val="left"/>
      <w:pPr>
        <w:tabs>
          <w:tab w:val="num" w:pos="360"/>
        </w:tabs>
      </w:pPr>
    </w:lvl>
    <w:lvl w:ilvl="4" w:tplc="EB7CABBC">
      <w:start w:val="1"/>
      <w:numFmt w:val="bullet"/>
      <w:lvlText w:val="-"/>
      <w:lvlJc w:val="left"/>
      <w:pPr>
        <w:ind w:left="262" w:hanging="425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5" w:tplc="ED268F34">
      <w:start w:val="1"/>
      <w:numFmt w:val="bullet"/>
      <w:lvlText w:val="•"/>
      <w:lvlJc w:val="left"/>
      <w:pPr>
        <w:ind w:left="4674" w:hanging="425"/>
      </w:pPr>
      <w:rPr>
        <w:rFonts w:hint="default"/>
      </w:rPr>
    </w:lvl>
    <w:lvl w:ilvl="6" w:tplc="2C5410DE">
      <w:start w:val="1"/>
      <w:numFmt w:val="bullet"/>
      <w:lvlText w:val="•"/>
      <w:lvlJc w:val="left"/>
      <w:pPr>
        <w:ind w:left="5673" w:hanging="425"/>
      </w:pPr>
      <w:rPr>
        <w:rFonts w:hint="default"/>
      </w:rPr>
    </w:lvl>
    <w:lvl w:ilvl="7" w:tplc="8AD459DA">
      <w:start w:val="1"/>
      <w:numFmt w:val="bullet"/>
      <w:lvlText w:val="•"/>
      <w:lvlJc w:val="left"/>
      <w:pPr>
        <w:ind w:left="6671" w:hanging="425"/>
      </w:pPr>
      <w:rPr>
        <w:rFonts w:hint="default"/>
      </w:rPr>
    </w:lvl>
    <w:lvl w:ilvl="8" w:tplc="53AE9202">
      <w:start w:val="1"/>
      <w:numFmt w:val="bullet"/>
      <w:lvlText w:val="•"/>
      <w:lvlJc w:val="left"/>
      <w:pPr>
        <w:ind w:left="7669" w:hanging="425"/>
      </w:pPr>
      <w:rPr>
        <w:rFonts w:hint="default"/>
      </w:rPr>
    </w:lvl>
  </w:abstractNum>
  <w:abstractNum w:abstractNumId="1">
    <w:nsid w:val="655E1743"/>
    <w:multiLevelType w:val="hybridMultilevel"/>
    <w:tmpl w:val="E2B86A94"/>
    <w:lvl w:ilvl="0" w:tplc="37787B28">
      <w:start w:val="1"/>
      <w:numFmt w:val="decimal"/>
      <w:lvlText w:val="%1."/>
      <w:lvlJc w:val="left"/>
      <w:pPr>
        <w:ind w:left="1222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0FE07980">
      <w:numFmt w:val="none"/>
      <w:lvlText w:val=""/>
      <w:lvlJc w:val="left"/>
      <w:pPr>
        <w:tabs>
          <w:tab w:val="num" w:pos="360"/>
        </w:tabs>
      </w:pPr>
    </w:lvl>
    <w:lvl w:ilvl="2" w:tplc="C3BCBF58">
      <w:start w:val="1"/>
      <w:numFmt w:val="bullet"/>
      <w:lvlText w:val="•"/>
      <w:lvlJc w:val="left"/>
      <w:pPr>
        <w:ind w:left="2187" w:hanging="432"/>
      </w:pPr>
      <w:rPr>
        <w:rFonts w:hint="default"/>
      </w:rPr>
    </w:lvl>
    <w:lvl w:ilvl="3" w:tplc="256267B2">
      <w:start w:val="1"/>
      <w:numFmt w:val="bullet"/>
      <w:lvlText w:val="•"/>
      <w:lvlJc w:val="left"/>
      <w:pPr>
        <w:ind w:left="3154" w:hanging="432"/>
      </w:pPr>
      <w:rPr>
        <w:rFonts w:hint="default"/>
      </w:rPr>
    </w:lvl>
    <w:lvl w:ilvl="4" w:tplc="9080EA0C">
      <w:start w:val="1"/>
      <w:numFmt w:val="bullet"/>
      <w:lvlText w:val="•"/>
      <w:lvlJc w:val="left"/>
      <w:pPr>
        <w:ind w:left="4122" w:hanging="432"/>
      </w:pPr>
      <w:rPr>
        <w:rFonts w:hint="default"/>
      </w:rPr>
    </w:lvl>
    <w:lvl w:ilvl="5" w:tplc="8786C946">
      <w:start w:val="1"/>
      <w:numFmt w:val="bullet"/>
      <w:lvlText w:val="•"/>
      <w:lvlJc w:val="left"/>
      <w:pPr>
        <w:ind w:left="5089" w:hanging="432"/>
      </w:pPr>
      <w:rPr>
        <w:rFonts w:hint="default"/>
      </w:rPr>
    </w:lvl>
    <w:lvl w:ilvl="6" w:tplc="15F2246E">
      <w:start w:val="1"/>
      <w:numFmt w:val="bullet"/>
      <w:lvlText w:val="•"/>
      <w:lvlJc w:val="left"/>
      <w:pPr>
        <w:ind w:left="6056" w:hanging="432"/>
      </w:pPr>
      <w:rPr>
        <w:rFonts w:hint="default"/>
      </w:rPr>
    </w:lvl>
    <w:lvl w:ilvl="7" w:tplc="DD14CCAA">
      <w:start w:val="1"/>
      <w:numFmt w:val="bullet"/>
      <w:lvlText w:val="•"/>
      <w:lvlJc w:val="left"/>
      <w:pPr>
        <w:ind w:left="7024" w:hanging="432"/>
      </w:pPr>
      <w:rPr>
        <w:rFonts w:hint="default"/>
      </w:rPr>
    </w:lvl>
    <w:lvl w:ilvl="8" w:tplc="3AA8AA7E">
      <w:start w:val="1"/>
      <w:numFmt w:val="bullet"/>
      <w:lvlText w:val="•"/>
      <w:lvlJc w:val="left"/>
      <w:pPr>
        <w:ind w:left="7991" w:hanging="432"/>
      </w:pPr>
      <w:rPr>
        <w:rFonts w:hint="default"/>
      </w:rPr>
    </w:lvl>
  </w:abstractNum>
  <w:abstractNum w:abstractNumId="2">
    <w:nsid w:val="714E0A05"/>
    <w:multiLevelType w:val="hybridMultilevel"/>
    <w:tmpl w:val="0E121476"/>
    <w:lvl w:ilvl="0" w:tplc="6AA6C302">
      <w:start w:val="1"/>
      <w:numFmt w:val="bullet"/>
      <w:lvlText w:val="-"/>
      <w:lvlJc w:val="left"/>
      <w:pPr>
        <w:ind w:left="162" w:hanging="425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1" w:tplc="C9F8BA8E">
      <w:start w:val="1"/>
      <w:numFmt w:val="bullet"/>
      <w:lvlText w:val="•"/>
      <w:lvlJc w:val="left"/>
      <w:pPr>
        <w:ind w:left="1110" w:hanging="425"/>
      </w:pPr>
      <w:rPr>
        <w:rFonts w:hint="default"/>
      </w:rPr>
    </w:lvl>
    <w:lvl w:ilvl="2" w:tplc="49ACB7F2">
      <w:start w:val="1"/>
      <w:numFmt w:val="bullet"/>
      <w:lvlText w:val="•"/>
      <w:lvlJc w:val="left"/>
      <w:pPr>
        <w:ind w:left="2061" w:hanging="425"/>
      </w:pPr>
      <w:rPr>
        <w:rFonts w:hint="default"/>
      </w:rPr>
    </w:lvl>
    <w:lvl w:ilvl="3" w:tplc="32987DCA">
      <w:start w:val="1"/>
      <w:numFmt w:val="bullet"/>
      <w:lvlText w:val="•"/>
      <w:lvlJc w:val="left"/>
      <w:pPr>
        <w:ind w:left="3011" w:hanging="425"/>
      </w:pPr>
      <w:rPr>
        <w:rFonts w:hint="default"/>
      </w:rPr>
    </w:lvl>
    <w:lvl w:ilvl="4" w:tplc="276CD698">
      <w:start w:val="1"/>
      <w:numFmt w:val="bullet"/>
      <w:lvlText w:val="•"/>
      <w:lvlJc w:val="left"/>
      <w:pPr>
        <w:ind w:left="3962" w:hanging="425"/>
      </w:pPr>
      <w:rPr>
        <w:rFonts w:hint="default"/>
      </w:rPr>
    </w:lvl>
    <w:lvl w:ilvl="5" w:tplc="048AA240">
      <w:start w:val="1"/>
      <w:numFmt w:val="bullet"/>
      <w:lvlText w:val="•"/>
      <w:lvlJc w:val="left"/>
      <w:pPr>
        <w:ind w:left="4913" w:hanging="425"/>
      </w:pPr>
      <w:rPr>
        <w:rFonts w:hint="default"/>
      </w:rPr>
    </w:lvl>
    <w:lvl w:ilvl="6" w:tplc="EDEC1BBE">
      <w:start w:val="1"/>
      <w:numFmt w:val="bullet"/>
      <w:lvlText w:val="•"/>
      <w:lvlJc w:val="left"/>
      <w:pPr>
        <w:ind w:left="5863" w:hanging="425"/>
      </w:pPr>
      <w:rPr>
        <w:rFonts w:hint="default"/>
      </w:rPr>
    </w:lvl>
    <w:lvl w:ilvl="7" w:tplc="9E1E9108">
      <w:start w:val="1"/>
      <w:numFmt w:val="bullet"/>
      <w:lvlText w:val="•"/>
      <w:lvlJc w:val="left"/>
      <w:pPr>
        <w:ind w:left="6814" w:hanging="425"/>
      </w:pPr>
      <w:rPr>
        <w:rFonts w:hint="default"/>
      </w:rPr>
    </w:lvl>
    <w:lvl w:ilvl="8" w:tplc="633ED0DA">
      <w:start w:val="1"/>
      <w:numFmt w:val="bullet"/>
      <w:lvlText w:val="•"/>
      <w:lvlJc w:val="left"/>
      <w:pPr>
        <w:ind w:left="776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27A"/>
    <w:rsid w:val="000A18E7"/>
    <w:rsid w:val="003F1976"/>
    <w:rsid w:val="00424A30"/>
    <w:rsid w:val="00512D27"/>
    <w:rsid w:val="009C697B"/>
    <w:rsid w:val="00C32AC2"/>
    <w:rsid w:val="00D8005F"/>
    <w:rsid w:val="00DF327A"/>
    <w:rsid w:val="00E71C52"/>
    <w:rsid w:val="00F3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327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DF327A"/>
    <w:pPr>
      <w:widowControl w:val="0"/>
      <w:spacing w:after="0" w:line="240" w:lineRule="auto"/>
      <w:ind w:left="16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1"/>
    <w:qFormat/>
    <w:rsid w:val="00DF32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F327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E62E-5F8E-4756-B5F6-50619EC4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2018-11-29T07:58:00Z</cp:lastPrinted>
  <dcterms:created xsi:type="dcterms:W3CDTF">2018-11-29T05:01:00Z</dcterms:created>
  <dcterms:modified xsi:type="dcterms:W3CDTF">2020-05-06T07:40:00Z</dcterms:modified>
</cp:coreProperties>
</file>